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1F" w:rsidRPr="00E22A1F" w:rsidRDefault="00E22A1F" w:rsidP="00E22A1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2A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22A1F">
        <w:rPr>
          <w:rFonts w:ascii="Times New Roman" w:hAnsi="Times New Roman" w:cs="Times New Roman"/>
          <w:sz w:val="24"/>
          <w:szCs w:val="24"/>
          <w:lang w:val="en-US"/>
        </w:rPr>
        <w:t>Бөгетсай</w:t>
      </w:r>
      <w:proofErr w:type="spellEnd"/>
      <w:r w:rsidRPr="00E22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2A1F">
        <w:rPr>
          <w:rFonts w:ascii="Times New Roman" w:hAnsi="Times New Roman" w:cs="Times New Roman"/>
          <w:sz w:val="24"/>
          <w:szCs w:val="24"/>
          <w:lang w:val="en-US"/>
        </w:rPr>
        <w:t>мектеп</w:t>
      </w:r>
      <w:proofErr w:type="spellEnd"/>
      <w:r w:rsidRPr="00E22A1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E22A1F">
        <w:rPr>
          <w:rFonts w:ascii="Times New Roman" w:hAnsi="Times New Roman" w:cs="Times New Roman"/>
          <w:sz w:val="24"/>
          <w:szCs w:val="24"/>
          <w:lang w:val="en-US"/>
        </w:rPr>
        <w:t>гимназиясының</w:t>
      </w:r>
      <w:proofErr w:type="spellEnd"/>
      <w:r w:rsidRPr="00E22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2A1F">
        <w:rPr>
          <w:rFonts w:ascii="Times New Roman" w:hAnsi="Times New Roman" w:cs="Times New Roman"/>
          <w:sz w:val="24"/>
          <w:szCs w:val="24"/>
          <w:lang w:val="kk-KZ"/>
        </w:rPr>
        <w:t xml:space="preserve"> дарынды</w:t>
      </w:r>
      <w:proofErr w:type="gramEnd"/>
      <w:r w:rsidRPr="00E22A1F">
        <w:rPr>
          <w:rFonts w:ascii="Times New Roman" w:hAnsi="Times New Roman" w:cs="Times New Roman"/>
          <w:sz w:val="24"/>
          <w:szCs w:val="24"/>
          <w:lang w:val="kk-KZ"/>
        </w:rPr>
        <w:t xml:space="preserve"> оқушылармен</w:t>
      </w:r>
    </w:p>
    <w:p w:rsidR="00E22A1F" w:rsidRPr="00E22A1F" w:rsidRDefault="00E22A1F" w:rsidP="00E22A1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2A1F">
        <w:rPr>
          <w:rFonts w:ascii="Times New Roman" w:hAnsi="Times New Roman" w:cs="Times New Roman"/>
          <w:sz w:val="24"/>
          <w:szCs w:val="24"/>
          <w:lang w:val="kk-KZ"/>
        </w:rPr>
        <w:t>ІІІ тоқсанда атқарылған жұмыстардың</w:t>
      </w:r>
    </w:p>
    <w:p w:rsidR="00E22A1F" w:rsidRPr="00B82C52" w:rsidRDefault="00E22A1F" w:rsidP="00E22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2A1F">
        <w:rPr>
          <w:rFonts w:ascii="Times New Roman" w:hAnsi="Times New Roman" w:cs="Times New Roman"/>
          <w:b/>
          <w:sz w:val="24"/>
          <w:szCs w:val="24"/>
          <w:lang w:val="kk-KZ"/>
        </w:rPr>
        <w:t>ЕСЕБІ</w:t>
      </w:r>
    </w:p>
    <w:p w:rsidR="00384CB9" w:rsidRPr="00E22A1F" w:rsidRDefault="00384CB9" w:rsidP="00E22A1F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3D53" w:rsidRDefault="00E22A1F" w:rsidP="00E22A1F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2A1F">
        <w:rPr>
          <w:rFonts w:ascii="Times New Roman" w:hAnsi="Times New Roman" w:cs="Times New Roman"/>
          <w:sz w:val="28"/>
          <w:szCs w:val="28"/>
          <w:lang w:val="kk-KZ"/>
        </w:rPr>
        <w:t xml:space="preserve">2023 жылдың алғышқы айы    «Дінмұхамед Ахметұлы  Қонаев ғасыр саңлағы»  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 Республикалық конференциясына қатысу үшін арнайы берілген тақырыптарға мақалалардын іріктеу жұмыстарын жоғарғы оқу орындарының оқытушылары мұғалімдер арасынан мақала жұмыстарын іріктеуден өткізген болатын. Аталған конференцияға </w:t>
      </w:r>
      <w:r w:rsidRPr="00E22A1F">
        <w:rPr>
          <w:rFonts w:ascii="Times New Roman" w:hAnsi="Times New Roman" w:cs="Times New Roman"/>
          <w:sz w:val="28"/>
          <w:szCs w:val="28"/>
          <w:lang w:val="kk-KZ"/>
        </w:rPr>
        <w:t xml:space="preserve"> қазақ  тілі мен әдебиет пәні мұғалімі  Б.Р.Маханалинаның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мақаласы іріктеуден өтіп, облысымыздың </w:t>
      </w:r>
      <w:r w:rsidRPr="00E22A1F">
        <w:rPr>
          <w:rFonts w:ascii="Times New Roman" w:hAnsi="Times New Roman" w:cs="Times New Roman"/>
          <w:sz w:val="28"/>
          <w:szCs w:val="28"/>
          <w:lang w:val="kk-KZ"/>
        </w:rPr>
        <w:t>Дінмұхамед Ахметұлы  Қонаев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</w:t>
      </w:r>
      <w:r w:rsidR="006C3D53" w:rsidRPr="006C3D53">
        <w:rPr>
          <w:rFonts w:ascii="Times New Roman" w:hAnsi="Times New Roman" w:cs="Times New Roman"/>
          <w:sz w:val="28"/>
          <w:szCs w:val="28"/>
          <w:lang w:val="kk-KZ"/>
        </w:rPr>
        <w:t xml:space="preserve">60 мектепте өткен конференцияға қатысып келді және республикалық жинаққа мақаласы енді. </w:t>
      </w:r>
    </w:p>
    <w:p w:rsidR="006C3D53" w:rsidRPr="006C3D53" w:rsidRDefault="006C3D53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19-қаңтар</w:t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 облыстық "Табиғи ресурстағы үнемділік -болашаққа сенімділі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к" байқауының аудандық кезеңі өткен болатын. Аталған жобаның </w:t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"Қалдықсыз және аз қалдықты технологияны дамыту" номинациясы бойынша 11-сынып оқушысы Құбайдолла Айбек І орынға ие болып,облыстық кезеңге жолдама 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ған болатын. Айбек облыстық кезеңде де топ жарып, І дәрежелі дипломмен марапатталды. 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Жетекшісі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Болатов А.Б.</w:t>
      </w:r>
    </w:p>
    <w:p w:rsidR="006C3D53" w:rsidRPr="006C3D53" w:rsidRDefault="006C3D53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2023 жылдың 20-қаңтарында 7-8 сынып оқушылары арасында республикалық жасөспірімдер олимпиадасының аудандық кезеңі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өткен болатын. Аталған олимпиада жеңімпаздары: 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1. Физика пәніен 8-сынып оқушысы Нұрмағамбет Фатима І орын. </w:t>
      </w:r>
    </w:p>
    <w:p w:rsidR="00E22A1F" w:rsidRDefault="006C3D53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(Облыстық кезеңге жолдама)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Жетекшісі: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Кенжегарин А. А.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2. География пәнінен 7-сынып оқушысы Ғалымжанқызы Айшат ІІ </w:t>
      </w:r>
      <w:r w:rsidRPr="006C3D53">
        <w:rPr>
          <w:rFonts w:ascii="Segoe UI" w:hAnsi="Segoe UI" w:cs="Times New Roman"/>
          <w:sz w:val="28"/>
          <w:szCs w:val="28"/>
          <w:shd w:val="clear" w:color="auto" w:fill="FFFFFF"/>
          <w:lang w:val="kk-KZ"/>
        </w:rPr>
        <w:t>🥈</w:t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орын.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Жетекшісі: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Андашева Г.Д.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Математика пәнінен 8-сынып оқушысы Елеусізова Нурия ІІ орын.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Жетекшісі: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Сердалина М.К.</w:t>
      </w:r>
      <w:r w:rsidRPr="006C3D5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4. </w:t>
      </w:r>
      <w:r w:rsidRPr="00B82C5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Математика пәнінен 7-сынып оқушысы Саламат Кәусар. Жетекшісі:</w:t>
      </w:r>
      <w:r w:rsidRPr="00B82C52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82C5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Мұстафин А.Е</w:t>
      </w:r>
    </w:p>
    <w:p w:rsidR="006C3D53" w:rsidRDefault="006C3D5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26 қаңтар</w:t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күні мектеп ұжымы үшін "Түрлі-түсті рефлексия" атты тақырыпта семинар-тренинг өткіздім. Аталған іс-шара мақсаты өзара тәжірибе алмасу болатын. Семинар-тренинг бағдарламасы мынадай бөлімдерден тұрды: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1. Тренинг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2. "РАФТ" әдісін талдау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3. "ПОПС" әдісін талдау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4. GOOGLE платформасында GOOGLE диск арқылы сауалнама құру жолы.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Аталған іс-шарада ұжым ауызбіршілікпен қатысып , әр бірлестік өздері ұнатқан түстері бойынша дресс-код киімдерін ойластырып,семинар-тренинг өте қызықты өтті.</w:t>
      </w:r>
    </w:p>
    <w:p w:rsidR="006C3D53" w:rsidRDefault="006C3D5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Хромтау қаласында 29.01.2023ж Дөң тау кен байыту комбинаты кәсіподақ комитетінің ұйымдастыру ұйымдастыруымен өткен қазақ күресінен 2009-2011ж.т. жасөспірімдер арасындағы жарысында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Иманғалиев Нұрдаулет ІІІ-орын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Санжар Нұрхат ІІІ-орын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Тасболатов Жандос ІІІ-орын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Нұргелдіұлы Мансур І-орын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Жалекешов Нұрбек І-орын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Жаттықтырушы:Шамшин Б.</w:t>
      </w:r>
    </w:p>
    <w:p w:rsidR="00B82C52" w:rsidRDefault="006C3D53" w:rsidP="00B82C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Аудандық "Ұлттық мектеп лигасы" асық ату сайысынан мектеп командасы І</w:t>
      </w:r>
      <w:r w:rsidRPr="006C3D53">
        <w:rPr>
          <w:rFonts w:ascii="Segoe UI" w:hAnsi="Segoe UI" w:cs="Times New Roman"/>
          <w:color w:val="262626"/>
          <w:sz w:val="28"/>
          <w:szCs w:val="28"/>
          <w:shd w:val="clear" w:color="auto" w:fill="FFFFFF"/>
          <w:lang w:val="kk-KZ"/>
        </w:rPr>
        <w:t>🥇</w:t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орынға ие болды.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Командада :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Жантереков Нұрсәт </w:t>
      </w:r>
      <w:r>
        <w:rPr>
          <w:rFonts w:ascii="Segoe UI" w:hAnsi="Segoe UI" w:cs="Times New Roman"/>
          <w:color w:val="262626"/>
          <w:sz w:val="28"/>
          <w:szCs w:val="28"/>
          <w:shd w:val="clear" w:color="auto" w:fill="FFFFFF"/>
          <w:lang w:val="kk-KZ"/>
        </w:rPr>
        <w:t xml:space="preserve">І </w:t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Жантурин Мадияр </w:t>
      </w:r>
      <w:r>
        <w:rPr>
          <w:rFonts w:ascii="Segoe UI" w:hAnsi="Segoe UI" w:cs="Times New Roman"/>
          <w:color w:val="262626"/>
          <w:sz w:val="28"/>
          <w:szCs w:val="28"/>
          <w:shd w:val="clear" w:color="auto" w:fill="FFFFFF"/>
          <w:lang w:val="kk-KZ"/>
        </w:rPr>
        <w:t xml:space="preserve"> І </w:t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орын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Нұрмағамбет Бексұлтан </w:t>
      </w:r>
      <w:r>
        <w:rPr>
          <w:rFonts w:ascii="Segoe UI" w:hAnsi="Segoe UI" w:cs="Times New Roman"/>
          <w:color w:val="262626"/>
          <w:sz w:val="28"/>
          <w:szCs w:val="28"/>
          <w:shd w:val="clear" w:color="auto" w:fill="FFFFFF"/>
          <w:lang w:val="kk-KZ"/>
        </w:rPr>
        <w:t xml:space="preserve">І </w:t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орын.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Жаттықтырушылары:</w:t>
      </w:r>
      <w:r w:rsidRPr="006C3D5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6C3D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Ергазин А.С,Шакеев Т.С.</w:t>
      </w:r>
      <w:r w:rsidR="00E408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Осы аталған спорттық сайыста жеңімпаздармен жүлдегерлер дайындағаны үшін Ергазин А.С. АББ </w:t>
      </w:r>
      <w:r w:rsidR="00E40833" w:rsidRPr="00E408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–ң </w:t>
      </w:r>
      <w:r w:rsidR="00E4083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алғыс хатымен амарапатталды. </w:t>
      </w:r>
      <w:r w:rsidR="00B82C5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Спорт сайыстары бойынша </w:t>
      </w:r>
      <w:r w:rsidR="00B82C52" w:rsidRPr="00C051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9-11 кл арасындағы Ұлттық мектеп лигасының аудандық кезеңiнде футзал жарысынан 2 орын (кыз балалар) Шакеев Т.С. Ергазин А.С.</w:t>
      </w:r>
    </w:p>
    <w:p w:rsidR="00B82C52" w:rsidRDefault="00B82C52" w:rsidP="00B82C5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0514C">
        <w:rPr>
          <w:lang w:val="kk-KZ"/>
        </w:rPr>
        <w:t xml:space="preserve"> </w:t>
      </w:r>
      <w:r w:rsidRPr="00C0514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9-11 кл арасындағы Ұлттық мектеп лигасының аудандық кезеңiнде футзал жарысынан 3 орын (ер балалар) Шакеев Т.С. Ергазин А.С.</w:t>
      </w:r>
    </w:p>
    <w:p w:rsidR="006C3D53" w:rsidRPr="00E40833" w:rsidRDefault="006C3D5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</w:p>
    <w:p w:rsidR="006C3D53" w:rsidRPr="00B13530" w:rsidRDefault="006C3D53" w:rsidP="00D705E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9-11 сыныптардың    2022-2023  оқу жылындағы  жалпы білім беретін пәндер бойынша пәндік олимпиаданың аудандық кезеңінің қорытындысы</w:t>
      </w:r>
      <w:r w:rsidR="00D705E3">
        <w:rPr>
          <w:rFonts w:ascii="Times New Roman" w:hAnsi="Times New Roman" w:cs="Times New Roman"/>
          <w:b/>
          <w:sz w:val="28"/>
          <w:szCs w:val="28"/>
          <w:lang w:val="kk-KZ"/>
        </w:rPr>
        <w:t>на тоқталатын болсам: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90"/>
        <w:gridCol w:w="2158"/>
        <w:gridCol w:w="850"/>
        <w:gridCol w:w="268"/>
        <w:gridCol w:w="1645"/>
        <w:gridCol w:w="1082"/>
        <w:gridCol w:w="3319"/>
      </w:tblGrid>
      <w:tr w:rsidR="006C3D53" w:rsidTr="00AF6BE7">
        <w:tc>
          <w:tcPr>
            <w:tcW w:w="14709" w:type="dxa"/>
            <w:gridSpan w:val="7"/>
          </w:tcPr>
          <w:p w:rsidR="006C3D53" w:rsidRPr="00C4109A" w:rsidRDefault="006C3D53" w:rsidP="00AF6BE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4109A">
              <w:rPr>
                <w:b/>
                <w:color w:val="FF0000"/>
                <w:sz w:val="28"/>
                <w:szCs w:val="28"/>
              </w:rPr>
              <w:t>МАТЕМАТИКА</w:t>
            </w:r>
          </w:p>
          <w:p w:rsidR="006C3D53" w:rsidRDefault="006C3D53" w:rsidP="00AF6BE7"/>
        </w:tc>
      </w:tr>
      <w:tr w:rsidR="006C3D53" w:rsidTr="00AF6BE7">
        <w:tc>
          <w:tcPr>
            <w:tcW w:w="534" w:type="dxa"/>
          </w:tcPr>
          <w:p w:rsidR="006C3D53" w:rsidRDefault="006C3D53" w:rsidP="00AF6BE7"/>
        </w:tc>
        <w:tc>
          <w:tcPr>
            <w:tcW w:w="2835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аты жөні </w:t>
            </w:r>
          </w:p>
        </w:tc>
        <w:tc>
          <w:tcPr>
            <w:tcW w:w="1134" w:type="dxa"/>
            <w:gridSpan w:val="2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2126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Алған баллы </w:t>
            </w:r>
          </w:p>
        </w:tc>
        <w:tc>
          <w:tcPr>
            <w:tcW w:w="1559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Орны </w:t>
            </w:r>
          </w:p>
        </w:tc>
        <w:tc>
          <w:tcPr>
            <w:tcW w:w="6521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6C3D53" w:rsidTr="00AF6BE7">
        <w:tc>
          <w:tcPr>
            <w:tcW w:w="534" w:type="dxa"/>
          </w:tcPr>
          <w:p w:rsidR="006C3D53" w:rsidRPr="006208F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Мәлік Әйгерім </w:t>
            </w:r>
          </w:p>
        </w:tc>
        <w:tc>
          <w:tcPr>
            <w:tcW w:w="1134" w:type="dxa"/>
            <w:gridSpan w:val="2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4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6" w:type="dxa"/>
          </w:tcPr>
          <w:p w:rsidR="006C3D53" w:rsidRPr="001A04ED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 орын </w:t>
            </w:r>
          </w:p>
        </w:tc>
        <w:tc>
          <w:tcPr>
            <w:tcW w:w="6521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М.К.</w:t>
            </w:r>
          </w:p>
        </w:tc>
      </w:tr>
      <w:tr w:rsidR="006C3D53" w:rsidRPr="001A04ED" w:rsidTr="00AF6BE7">
        <w:tc>
          <w:tcPr>
            <w:tcW w:w="534" w:type="dxa"/>
          </w:tcPr>
          <w:p w:rsidR="006C3D53" w:rsidRPr="006208F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Жаңаберген Жанболат </w:t>
            </w:r>
          </w:p>
        </w:tc>
        <w:tc>
          <w:tcPr>
            <w:tcW w:w="1134" w:type="dxa"/>
            <w:gridSpan w:val="2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B4A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5B4A08">
              <w:rPr>
                <w:rFonts w:ascii="Times New Roman" w:hAnsi="Times New Roman" w:cs="Times New Roman"/>
                <w:sz w:val="24"/>
                <w:szCs w:val="24"/>
              </w:rPr>
              <w:t>ғыс</w:t>
            </w:r>
            <w:r w:rsidRPr="005B4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08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5B4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:rsidR="006C3D53" w:rsidRPr="00B0491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Ә.Е.</w:t>
            </w:r>
          </w:p>
        </w:tc>
      </w:tr>
      <w:tr w:rsidR="006C3D53" w:rsidRPr="001A04ED" w:rsidTr="00AF6BE7">
        <w:tc>
          <w:tcPr>
            <w:tcW w:w="534" w:type="dxa"/>
          </w:tcPr>
          <w:p w:rsidR="006C3D53" w:rsidRPr="001A04ED" w:rsidRDefault="006C3D53" w:rsidP="00AF6BE7">
            <w:pPr>
              <w:rPr>
                <w:lang w:val="en-US"/>
              </w:rPr>
            </w:pPr>
          </w:p>
        </w:tc>
        <w:tc>
          <w:tcPr>
            <w:tcW w:w="14175" w:type="dxa"/>
            <w:gridSpan w:val="6"/>
          </w:tcPr>
          <w:p w:rsidR="006C3D53" w:rsidRPr="00C4109A" w:rsidRDefault="006C3D53" w:rsidP="00AF6BE7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  <w:r w:rsidRPr="00C4109A">
              <w:rPr>
                <w:b/>
                <w:color w:val="FF0000"/>
                <w:sz w:val="28"/>
                <w:szCs w:val="28"/>
                <w:lang w:val="kk-KZ"/>
              </w:rPr>
              <w:t>ФИЗИКА</w:t>
            </w:r>
          </w:p>
          <w:p w:rsidR="006C3D53" w:rsidRPr="001A04ED" w:rsidRDefault="006C3D53" w:rsidP="00AF6BE7">
            <w:pPr>
              <w:rPr>
                <w:b/>
                <w:lang w:val="en-US"/>
              </w:rPr>
            </w:pPr>
          </w:p>
        </w:tc>
      </w:tr>
      <w:tr w:rsidR="006C3D53" w:rsidTr="00AF6BE7">
        <w:tc>
          <w:tcPr>
            <w:tcW w:w="534" w:type="dxa"/>
          </w:tcPr>
          <w:p w:rsidR="006C3D53" w:rsidRPr="00B13530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Нұрмағамбет Бексұлтан </w:t>
            </w:r>
          </w:p>
        </w:tc>
        <w:tc>
          <w:tcPr>
            <w:tcW w:w="1134" w:type="dxa"/>
            <w:gridSpan w:val="2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балл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521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Молдашева А.Х. </w:t>
            </w:r>
          </w:p>
        </w:tc>
      </w:tr>
      <w:tr w:rsidR="006C3D53" w:rsidTr="00AF6BE7">
        <w:tc>
          <w:tcPr>
            <w:tcW w:w="534" w:type="dxa"/>
          </w:tcPr>
          <w:p w:rsidR="006C3D53" w:rsidRPr="006208F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Оразалы Гүлжайнар </w:t>
            </w:r>
          </w:p>
        </w:tc>
        <w:tc>
          <w:tcPr>
            <w:tcW w:w="1134" w:type="dxa"/>
            <w:gridSpan w:val="2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6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балл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6521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КенжегаринА.А.</w:t>
            </w:r>
          </w:p>
        </w:tc>
      </w:tr>
      <w:tr w:rsidR="006C3D53" w:rsidTr="00AF6BE7">
        <w:tc>
          <w:tcPr>
            <w:tcW w:w="534" w:type="dxa"/>
          </w:tcPr>
          <w:p w:rsidR="006C3D53" w:rsidRPr="006208F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Құбайдолла Айбек </w:t>
            </w:r>
          </w:p>
        </w:tc>
        <w:tc>
          <w:tcPr>
            <w:tcW w:w="1134" w:type="dxa"/>
            <w:gridSpan w:val="2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6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балл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A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6521" w:type="dxa"/>
          </w:tcPr>
          <w:p w:rsidR="006C3D53" w:rsidRPr="00EF75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КенжегаринА.А.</w:t>
            </w:r>
          </w:p>
        </w:tc>
      </w:tr>
      <w:tr w:rsidR="006C3D53" w:rsidTr="00AF6BE7">
        <w:tc>
          <w:tcPr>
            <w:tcW w:w="534" w:type="dxa"/>
          </w:tcPr>
          <w:p w:rsidR="006C3D53" w:rsidRDefault="006C3D53" w:rsidP="00AF6BE7"/>
        </w:tc>
        <w:tc>
          <w:tcPr>
            <w:tcW w:w="14175" w:type="dxa"/>
            <w:gridSpan w:val="6"/>
          </w:tcPr>
          <w:p w:rsidR="006C3D53" w:rsidRPr="00C4109A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ҚАЗАҚСТАН ТАРИХЫ </w:t>
            </w:r>
          </w:p>
          <w:p w:rsidR="006C3D53" w:rsidRPr="00EF7541" w:rsidRDefault="006C3D53" w:rsidP="00AF6B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C3D53" w:rsidRPr="00281EE5" w:rsidTr="00AF6BE7">
        <w:tc>
          <w:tcPr>
            <w:tcW w:w="534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 w:rsidRPr="00281EE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6C3D53" w:rsidRPr="00281EE5" w:rsidRDefault="006C3D53" w:rsidP="00AF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Серікбаева Ақкүміс</w:t>
            </w:r>
          </w:p>
        </w:tc>
        <w:tc>
          <w:tcPr>
            <w:tcW w:w="1134" w:type="dxa"/>
            <w:gridSpan w:val="2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</w:rPr>
            </w:pPr>
            <w:r w:rsidRPr="00281E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81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559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 w:rsidRPr="00281EE5">
              <w:rPr>
                <w:rFonts w:ascii="Times New Roman" w:hAnsi="Times New Roman" w:cs="Times New Roman"/>
                <w:lang w:val="kk-KZ"/>
              </w:rPr>
              <w:t xml:space="preserve">Орын жоқ </w:t>
            </w:r>
          </w:p>
        </w:tc>
        <w:tc>
          <w:tcPr>
            <w:tcW w:w="6521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6C3D53" w:rsidRPr="00281EE5" w:rsidTr="00AF6BE7">
        <w:tc>
          <w:tcPr>
            <w:tcW w:w="534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 w:rsidRPr="00281EE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6C3D53" w:rsidRPr="00281EE5" w:rsidRDefault="006C3D53" w:rsidP="00AF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Харифолла </w:t>
            </w: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Аружан </w:t>
            </w:r>
          </w:p>
        </w:tc>
        <w:tc>
          <w:tcPr>
            <w:tcW w:w="1134" w:type="dxa"/>
            <w:gridSpan w:val="2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</w:rPr>
            </w:pPr>
            <w:r w:rsidRPr="00281E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81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 w:rsidRPr="005B4A08">
              <w:rPr>
                <w:rFonts w:ascii="Times New Roman" w:hAnsi="Times New Roman" w:cs="Times New Roman"/>
                <w:lang w:val="kk-KZ"/>
              </w:rPr>
              <w:t xml:space="preserve">Алғыс </w:t>
            </w:r>
            <w:r w:rsidRPr="005B4A08">
              <w:rPr>
                <w:rFonts w:ascii="Times New Roman" w:hAnsi="Times New Roman" w:cs="Times New Roman"/>
                <w:lang w:val="kk-KZ"/>
              </w:rPr>
              <w:lastRenderedPageBreak/>
              <w:t xml:space="preserve">хат </w:t>
            </w:r>
          </w:p>
        </w:tc>
        <w:tc>
          <w:tcPr>
            <w:tcW w:w="6521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Құдайбергенов Б.Т</w:t>
            </w:r>
          </w:p>
        </w:tc>
      </w:tr>
      <w:tr w:rsidR="006C3D53" w:rsidRPr="00281EE5" w:rsidTr="00AF6BE7">
        <w:tc>
          <w:tcPr>
            <w:tcW w:w="534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 w:rsidRPr="00281EE5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835" w:type="dxa"/>
          </w:tcPr>
          <w:p w:rsidR="006C3D53" w:rsidRPr="00281EE5" w:rsidRDefault="006C3D53" w:rsidP="00AF6B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Жасөайратқызы Асылжан </w:t>
            </w:r>
          </w:p>
        </w:tc>
        <w:tc>
          <w:tcPr>
            <w:tcW w:w="1134" w:type="dxa"/>
            <w:gridSpan w:val="2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lang w:val="en-US"/>
              </w:rPr>
            </w:pPr>
            <w:r w:rsidRPr="00281EE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6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281E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559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 w:rsidRPr="00281EE5">
              <w:rPr>
                <w:rFonts w:ascii="Times New Roman" w:hAnsi="Times New Roman" w:cs="Times New Roman"/>
                <w:lang w:val="kk-KZ"/>
              </w:rPr>
              <w:t xml:space="preserve">Орын жоқ </w:t>
            </w:r>
          </w:p>
        </w:tc>
        <w:tc>
          <w:tcPr>
            <w:tcW w:w="6521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Құдайбергенов Б.Т</w:t>
            </w:r>
          </w:p>
        </w:tc>
      </w:tr>
      <w:tr w:rsidR="006C3D53" w:rsidTr="00AF6BE7">
        <w:tc>
          <w:tcPr>
            <w:tcW w:w="534" w:type="dxa"/>
          </w:tcPr>
          <w:p w:rsidR="006C3D53" w:rsidRDefault="006C3D53" w:rsidP="00AF6BE7"/>
        </w:tc>
        <w:tc>
          <w:tcPr>
            <w:tcW w:w="14175" w:type="dxa"/>
            <w:gridSpan w:val="6"/>
          </w:tcPr>
          <w:p w:rsidR="006C3D53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</w:t>
            </w:r>
          </w:p>
          <w:p w:rsidR="006C3D53" w:rsidRPr="00C4109A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C4109A">
              <w:rPr>
                <w:rFonts w:ascii="Times New Roman" w:hAnsi="Times New Roman" w:cs="Times New Roman"/>
                <w:b/>
                <w:color w:val="FF0000"/>
                <w:lang w:val="kk-KZ"/>
              </w:rPr>
              <w:t>ГЕОГРАФИЯ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Нұрболатқызы Мадина </w:t>
            </w:r>
          </w:p>
        </w:tc>
        <w:tc>
          <w:tcPr>
            <w:tcW w:w="1134" w:type="dxa"/>
            <w:gridSpan w:val="2"/>
            <w:vAlign w:val="bottom"/>
          </w:tcPr>
          <w:p w:rsidR="006C3D53" w:rsidRPr="00335E59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5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</w:tcPr>
          <w:p w:rsidR="006C3D53" w:rsidRPr="00335E59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Қатысқан жоқ (анықтамасы бар)</w:t>
            </w:r>
          </w:p>
        </w:tc>
        <w:tc>
          <w:tcPr>
            <w:tcW w:w="1559" w:type="dxa"/>
          </w:tcPr>
          <w:p w:rsidR="006C3D53" w:rsidRPr="00335E59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1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Андашева Г.Д.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Шакузада Аружан </w:t>
            </w:r>
          </w:p>
        </w:tc>
        <w:tc>
          <w:tcPr>
            <w:tcW w:w="1134" w:type="dxa"/>
            <w:gridSpan w:val="2"/>
            <w:vAlign w:val="bottom"/>
          </w:tcPr>
          <w:p w:rsidR="006C3D53" w:rsidRDefault="006C3D53" w:rsidP="00AF6B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b/>
                <w:lang w:val="kk-KZ"/>
              </w:rPr>
            </w:pPr>
            <w:r w:rsidRPr="005B4A08">
              <w:rPr>
                <w:b/>
                <w:lang w:val="kk-KZ"/>
              </w:rPr>
              <w:t xml:space="preserve">ІІІ </w:t>
            </w:r>
          </w:p>
        </w:tc>
        <w:tc>
          <w:tcPr>
            <w:tcW w:w="6521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Андашева Г.Д.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Қуаныш Фатима </w:t>
            </w:r>
          </w:p>
        </w:tc>
        <w:tc>
          <w:tcPr>
            <w:tcW w:w="1134" w:type="dxa"/>
            <w:gridSpan w:val="2"/>
            <w:vAlign w:val="bottom"/>
          </w:tcPr>
          <w:p w:rsidR="006C3D53" w:rsidRDefault="006C3D53" w:rsidP="00AF6B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6C3D53" w:rsidRPr="00281EE5" w:rsidRDefault="006C3D53" w:rsidP="00AF6BE7">
            <w:pPr>
              <w:rPr>
                <w:color w:val="000000" w:themeColor="text1"/>
                <w:lang w:val="kk-KZ"/>
              </w:rPr>
            </w:pPr>
            <w:r w:rsidRPr="00281EE5">
              <w:rPr>
                <w:color w:val="000000" w:themeColor="text1"/>
                <w:lang w:val="kk-KZ"/>
              </w:rPr>
              <w:t xml:space="preserve">Орын жоқ </w:t>
            </w:r>
          </w:p>
        </w:tc>
        <w:tc>
          <w:tcPr>
            <w:tcW w:w="6521" w:type="dxa"/>
            <w:vAlign w:val="bottom"/>
          </w:tcPr>
          <w:p w:rsidR="006C3D53" w:rsidRPr="00281EE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Кәдірбай Е.К.</w:t>
            </w: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335E59" w:rsidRDefault="006C3D53" w:rsidP="00AF6B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C3D53" w:rsidTr="00AF6BE7">
        <w:tc>
          <w:tcPr>
            <w:tcW w:w="534" w:type="dxa"/>
          </w:tcPr>
          <w:p w:rsidR="006C3D53" w:rsidRDefault="006C3D53" w:rsidP="00AF6BE7"/>
        </w:tc>
        <w:tc>
          <w:tcPr>
            <w:tcW w:w="14175" w:type="dxa"/>
            <w:gridSpan w:val="6"/>
          </w:tcPr>
          <w:p w:rsidR="006C3D53" w:rsidRPr="00C4109A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410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ИНФОРМАТИКА</w:t>
            </w:r>
          </w:p>
          <w:p w:rsidR="006C3D53" w:rsidRPr="006208F6" w:rsidRDefault="006C3D53" w:rsidP="00AF6BE7">
            <w:pPr>
              <w:rPr>
                <w:lang w:val="kk-KZ"/>
              </w:rPr>
            </w:pP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Жүсіпқалиева Еркеназ </w:t>
            </w:r>
          </w:p>
        </w:tc>
        <w:tc>
          <w:tcPr>
            <w:tcW w:w="850" w:type="dxa"/>
            <w:vAlign w:val="bottom"/>
          </w:tcPr>
          <w:p w:rsidR="006C3D53" w:rsidRPr="006208F6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6521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Ағытайқызы Айнаш 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Рақымжан Көркем </w:t>
            </w:r>
          </w:p>
        </w:tc>
        <w:tc>
          <w:tcPr>
            <w:tcW w:w="850" w:type="dxa"/>
            <w:vAlign w:val="bottom"/>
          </w:tcPr>
          <w:p w:rsidR="006C3D53" w:rsidRPr="00263641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60 </w:t>
            </w:r>
          </w:p>
        </w:tc>
        <w:tc>
          <w:tcPr>
            <w:tcW w:w="1559" w:type="dxa"/>
          </w:tcPr>
          <w:p w:rsidR="006C3D53" w:rsidRPr="006208F6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 жоқ </w:t>
            </w:r>
          </w:p>
        </w:tc>
        <w:tc>
          <w:tcPr>
            <w:tcW w:w="6521" w:type="dxa"/>
            <w:vAlign w:val="bottom"/>
          </w:tcPr>
          <w:p w:rsidR="006C3D53" w:rsidRPr="006208F6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Сатаев</w:t>
            </w:r>
            <w:proofErr w:type="spellEnd"/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Айжарикович</w:t>
            </w:r>
            <w:proofErr w:type="spellEnd"/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263641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C4109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ХИМИЯ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Нағашыбай Инабат </w:t>
            </w:r>
          </w:p>
        </w:tc>
        <w:tc>
          <w:tcPr>
            <w:tcW w:w="850" w:type="dxa"/>
            <w:vAlign w:val="bottom"/>
          </w:tcPr>
          <w:p w:rsidR="006C3D53" w:rsidRPr="008035AA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Байсейтова Г.К. 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Батырторы Батырбек </w:t>
            </w:r>
          </w:p>
        </w:tc>
        <w:tc>
          <w:tcPr>
            <w:tcW w:w="850" w:type="dxa"/>
            <w:vAlign w:val="bottom"/>
          </w:tcPr>
          <w:p w:rsidR="006C3D53" w:rsidRPr="00263641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Қатысқан жоқ </w:t>
            </w:r>
          </w:p>
        </w:tc>
        <w:tc>
          <w:tcPr>
            <w:tcW w:w="1559" w:type="dxa"/>
          </w:tcPr>
          <w:p w:rsidR="006C3D53" w:rsidRPr="00016F75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vAlign w:val="bottom"/>
          </w:tcPr>
          <w:p w:rsidR="006C3D53" w:rsidRPr="008035AA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Байсейтова Г.К.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Нұржан Даяна </w:t>
            </w:r>
          </w:p>
        </w:tc>
        <w:tc>
          <w:tcPr>
            <w:tcW w:w="850" w:type="dxa"/>
            <w:vAlign w:val="bottom"/>
          </w:tcPr>
          <w:p w:rsidR="006C3D53" w:rsidRPr="00263641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6C3D53" w:rsidRPr="00A619E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8035AA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Байсейтова Г.К.</w:t>
            </w: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8035AA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D53" w:rsidTr="00AF6BE7">
        <w:tc>
          <w:tcPr>
            <w:tcW w:w="14709" w:type="dxa"/>
            <w:gridSpan w:val="7"/>
          </w:tcPr>
          <w:p w:rsidR="006C3D53" w:rsidRDefault="006C3D53" w:rsidP="00AF6B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5E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</w:p>
          <w:p w:rsidR="006C3D53" w:rsidRPr="008035AA" w:rsidRDefault="006C3D53" w:rsidP="00AF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ОРЫС ТЛІ МЕН ӘДЕБИЕТІ 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Жантурин Мадияр </w:t>
            </w:r>
          </w:p>
        </w:tc>
        <w:tc>
          <w:tcPr>
            <w:tcW w:w="850" w:type="dxa"/>
            <w:vAlign w:val="bottom"/>
          </w:tcPr>
          <w:p w:rsidR="006C3D53" w:rsidRDefault="006C3D53" w:rsidP="00AF6B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8035AA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5AA">
              <w:rPr>
                <w:rFonts w:ascii="Times New Roman" w:hAnsi="Times New Roman" w:cs="Times New Roman"/>
                <w:color w:val="000000"/>
              </w:rPr>
              <w:t>қазақ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Укибаева Ш.Д.</w:t>
            </w: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8035AA" w:rsidRDefault="006C3D53" w:rsidP="00AF6BE7">
            <w:pPr>
              <w:rPr>
                <w:lang w:val="kk-KZ"/>
              </w:rPr>
            </w:pP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C4109A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 w:rsidRPr="00C4109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БИОЛОГИЯ</w:t>
            </w:r>
          </w:p>
          <w:p w:rsidR="006C3D53" w:rsidRPr="0087565C" w:rsidRDefault="006C3D53" w:rsidP="00AF6BE7">
            <w:pPr>
              <w:rPr>
                <w:lang w:val="kk-KZ"/>
              </w:rPr>
            </w:pP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Әбдіжаппарова Самал </w:t>
            </w:r>
          </w:p>
        </w:tc>
        <w:tc>
          <w:tcPr>
            <w:tcW w:w="850" w:type="dxa"/>
            <w:vAlign w:val="bottom"/>
          </w:tcPr>
          <w:p w:rsidR="006C3D53" w:rsidRPr="00016F75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559" w:type="dxa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Қартай А.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Шыналы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Альбина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6C3D53" w:rsidRPr="00263641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1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</w:tcPr>
          <w:p w:rsidR="006C3D53" w:rsidRPr="00A619E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016F7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Қартай А.</w:t>
            </w:r>
          </w:p>
        </w:tc>
      </w:tr>
      <w:tr w:rsidR="006C3D53" w:rsidTr="00AF6BE7">
        <w:tc>
          <w:tcPr>
            <w:tcW w:w="534" w:type="dxa"/>
          </w:tcPr>
          <w:p w:rsidR="006C3D53" w:rsidRPr="00016F75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1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Абуғали Абзал </w:t>
            </w:r>
          </w:p>
        </w:tc>
        <w:tc>
          <w:tcPr>
            <w:tcW w:w="850" w:type="dxa"/>
            <w:vAlign w:val="bottom"/>
          </w:tcPr>
          <w:p w:rsidR="006C3D53" w:rsidRPr="00016F75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F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263641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559" w:type="dxa"/>
          </w:tcPr>
          <w:p w:rsidR="006C3D53" w:rsidRPr="00A619EC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орын </w:t>
            </w:r>
          </w:p>
        </w:tc>
        <w:tc>
          <w:tcPr>
            <w:tcW w:w="6521" w:type="dxa"/>
            <w:vAlign w:val="bottom"/>
          </w:tcPr>
          <w:p w:rsidR="006C3D53" w:rsidRPr="00016F75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Қартай А.</w:t>
            </w: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C4109A" w:rsidRDefault="006C3D53" w:rsidP="00AF6BE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            </w:t>
            </w:r>
          </w:p>
          <w:p w:rsidR="006C3D53" w:rsidRPr="00C4109A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ҚҰҚЫҚ НЕГІЗДЕРІ </w:t>
            </w:r>
          </w:p>
          <w:p w:rsidR="006C3D53" w:rsidRPr="0087565C" w:rsidRDefault="006C3D53" w:rsidP="00AF6BE7">
            <w:pPr>
              <w:rPr>
                <w:lang w:val="kk-KZ"/>
              </w:rPr>
            </w:pPr>
          </w:p>
        </w:tc>
      </w:tr>
      <w:tr w:rsidR="006C3D53" w:rsidTr="00AF6BE7">
        <w:tc>
          <w:tcPr>
            <w:tcW w:w="534" w:type="dxa"/>
          </w:tcPr>
          <w:p w:rsidR="006C3D53" w:rsidRPr="007D4E8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Аққазы Кәусар </w:t>
            </w:r>
          </w:p>
        </w:tc>
        <w:tc>
          <w:tcPr>
            <w:tcW w:w="850" w:type="dxa"/>
            <w:vAlign w:val="bottom"/>
          </w:tcPr>
          <w:p w:rsidR="006C3D53" w:rsidRPr="005B4A08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Түйтенова Г.Б.</w:t>
            </w:r>
          </w:p>
        </w:tc>
      </w:tr>
      <w:tr w:rsidR="006C3D53" w:rsidTr="00AF6BE7">
        <w:tc>
          <w:tcPr>
            <w:tcW w:w="534" w:type="dxa"/>
          </w:tcPr>
          <w:p w:rsidR="006C3D53" w:rsidRPr="007D4E8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Талғат Адия </w:t>
            </w:r>
          </w:p>
        </w:tc>
        <w:tc>
          <w:tcPr>
            <w:tcW w:w="850" w:type="dxa"/>
            <w:vAlign w:val="bottom"/>
          </w:tcPr>
          <w:p w:rsidR="006C3D53" w:rsidRPr="007D4E86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6C3D53" w:rsidTr="00AF6BE7">
        <w:tc>
          <w:tcPr>
            <w:tcW w:w="534" w:type="dxa"/>
          </w:tcPr>
          <w:p w:rsidR="006C3D53" w:rsidRPr="007D4E8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Орынбасар Асель </w:t>
            </w:r>
          </w:p>
        </w:tc>
        <w:tc>
          <w:tcPr>
            <w:tcW w:w="850" w:type="dxa"/>
            <w:vAlign w:val="bottom"/>
          </w:tcPr>
          <w:p w:rsidR="006C3D53" w:rsidRPr="007D4E86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6,5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5B4A08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 xml:space="preserve">АЗАҚ ТІЛІ МЕН ӘДЕБИЕТІ </w:t>
            </w:r>
          </w:p>
          <w:p w:rsidR="006C3D53" w:rsidRPr="007D4E86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D53" w:rsidTr="00AF6BE7">
        <w:tc>
          <w:tcPr>
            <w:tcW w:w="534" w:type="dxa"/>
          </w:tcPr>
          <w:p w:rsidR="006C3D53" w:rsidRPr="007D4E8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Қайрақбаева Гүлмира </w:t>
            </w:r>
          </w:p>
        </w:tc>
        <w:tc>
          <w:tcPr>
            <w:tcW w:w="850" w:type="dxa"/>
            <w:vAlign w:val="bottom"/>
          </w:tcPr>
          <w:p w:rsidR="006C3D53" w:rsidRPr="007D4E86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ШколоваГ.Б.</w:t>
            </w:r>
          </w:p>
        </w:tc>
      </w:tr>
      <w:tr w:rsidR="006C3D53" w:rsidTr="00AF6BE7">
        <w:tc>
          <w:tcPr>
            <w:tcW w:w="534" w:type="dxa"/>
          </w:tcPr>
          <w:p w:rsidR="006C3D53" w:rsidRPr="007D4E8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Сәбит Әйгерім </w:t>
            </w:r>
          </w:p>
        </w:tc>
        <w:tc>
          <w:tcPr>
            <w:tcW w:w="850" w:type="dxa"/>
            <w:vAlign w:val="bottom"/>
          </w:tcPr>
          <w:p w:rsidR="006C3D53" w:rsidRPr="007D4E86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22 балл 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Байбақтина Н.Ү.</w:t>
            </w:r>
          </w:p>
        </w:tc>
      </w:tr>
      <w:tr w:rsidR="006C3D53" w:rsidTr="00AF6BE7">
        <w:tc>
          <w:tcPr>
            <w:tcW w:w="534" w:type="dxa"/>
          </w:tcPr>
          <w:p w:rsidR="006C3D53" w:rsidRPr="007D4E86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Дүзжасар Бекзат </w:t>
            </w:r>
          </w:p>
        </w:tc>
        <w:tc>
          <w:tcPr>
            <w:tcW w:w="850" w:type="dxa"/>
            <w:vAlign w:val="bottom"/>
          </w:tcPr>
          <w:p w:rsidR="006C3D53" w:rsidRPr="007D4E86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 балл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хат 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Байбақтина Н.Ү.</w:t>
            </w: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7D4E86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D53" w:rsidTr="00AF6BE7">
        <w:tc>
          <w:tcPr>
            <w:tcW w:w="14709" w:type="dxa"/>
            <w:gridSpan w:val="7"/>
          </w:tcPr>
          <w:p w:rsidR="006C3D53" w:rsidRPr="005C3C44" w:rsidRDefault="006C3D53" w:rsidP="00AF6B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C4109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ҒЫЛШЫН ТІЛІ</w:t>
            </w:r>
          </w:p>
        </w:tc>
      </w:tr>
      <w:tr w:rsidR="006C3D53" w:rsidTr="00AF6BE7">
        <w:tc>
          <w:tcPr>
            <w:tcW w:w="534" w:type="dxa"/>
          </w:tcPr>
          <w:p w:rsidR="006C3D53" w:rsidRPr="00C4109A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Тойтанов Жанболат </w:t>
            </w:r>
          </w:p>
        </w:tc>
        <w:tc>
          <w:tcPr>
            <w:tcW w:w="850" w:type="dxa"/>
            <w:vAlign w:val="bottom"/>
          </w:tcPr>
          <w:p w:rsidR="006C3D53" w:rsidRPr="00C4109A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Құдайбергенова С.Т.</w:t>
            </w:r>
          </w:p>
        </w:tc>
      </w:tr>
      <w:tr w:rsidR="006C3D53" w:rsidTr="00AF6BE7">
        <w:tc>
          <w:tcPr>
            <w:tcW w:w="534" w:type="dxa"/>
          </w:tcPr>
          <w:p w:rsidR="006C3D53" w:rsidRPr="00C4109A" w:rsidRDefault="006C3D53" w:rsidP="00AF6BE7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35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Орал Махаббат </w:t>
            </w:r>
          </w:p>
        </w:tc>
        <w:tc>
          <w:tcPr>
            <w:tcW w:w="850" w:type="dxa"/>
            <w:vAlign w:val="bottom"/>
          </w:tcPr>
          <w:p w:rsidR="006C3D53" w:rsidRPr="00C4109A" w:rsidRDefault="006C3D53" w:rsidP="00AF6BE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559" w:type="dxa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жоқ</w:t>
            </w:r>
          </w:p>
        </w:tc>
        <w:tc>
          <w:tcPr>
            <w:tcW w:w="6521" w:type="dxa"/>
            <w:vAlign w:val="bottom"/>
          </w:tcPr>
          <w:p w:rsidR="006C3D53" w:rsidRPr="005B4A08" w:rsidRDefault="006C3D53" w:rsidP="00AF6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Қуаныш А.</w:t>
            </w:r>
          </w:p>
        </w:tc>
      </w:tr>
    </w:tbl>
    <w:p w:rsidR="006C3D53" w:rsidRDefault="006C3D53" w:rsidP="006C3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77A4">
        <w:rPr>
          <w:lang w:val="kk-KZ"/>
        </w:rPr>
        <w:br w:type="textWrapping" w:clear="all"/>
      </w:r>
      <w:r w:rsidRPr="00C677A4">
        <w:rPr>
          <w:rFonts w:ascii="Times New Roman" w:hAnsi="Times New Roman" w:cs="Times New Roman"/>
          <w:b/>
          <w:sz w:val="28"/>
          <w:szCs w:val="28"/>
          <w:lang w:val="kk-KZ"/>
        </w:rPr>
        <w:t>9-11 сыныптардың    2022-2023  оқу жылындағы  жалпы білім беретін пәндер бойынша пәндік олимпиаданың аудандық кезеңі 30 қаітар мен  3 –ақпан аралығында өтті. Аталған олимпиадаға барлығы 28  оқушы қатысады деп сұраныс берілді. Олимпиада барысында екі оқушы денсаулық жағдайына байланысты қатыса алмай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C677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26 оқушы қатысты. 26 оқушының 6 оқушысы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ғана </w:t>
      </w:r>
      <w:r w:rsidRPr="00C677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,ІІІ орынды иеленді.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оқушы алғыс хатқа ие болды (сапаға әсер етпейді).  </w:t>
      </w:r>
    </w:p>
    <w:p w:rsidR="006C3D53" w:rsidRDefault="006C3D53" w:rsidP="006C3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Физиика қатысқаны 3 оқушы, орын алғаны -3 </w:t>
      </w:r>
    </w:p>
    <w:p w:rsidR="006C3D53" w:rsidRDefault="006C3D53" w:rsidP="006C3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</w:t>
      </w:r>
      <w:r w:rsidRPr="005535E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матика қатысқаны  2 оқушы , орын алғаны – 1</w:t>
      </w:r>
    </w:p>
    <w:p w:rsidR="006C3D53" w:rsidRDefault="006C3D53" w:rsidP="006C3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қатысқаны қатысқаны  2 оқушы , орын алғаны – 1</w:t>
      </w:r>
    </w:p>
    <w:p w:rsidR="006C3D53" w:rsidRDefault="006C3D53" w:rsidP="006C3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Биология  қатысқаны 3 оқушы, орын алғаны -1</w:t>
      </w:r>
    </w:p>
    <w:p w:rsidR="006C3D53" w:rsidRDefault="006C3D53" w:rsidP="006C3D5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Нәтижесінде олимпиаданың  жалпы білім сапасы 24</w:t>
      </w:r>
      <w:r w:rsidRPr="00C677A4">
        <w:rPr>
          <w:rFonts w:ascii="Times New Roman" w:hAnsi="Times New Roman" w:cs="Times New Roman"/>
          <w:b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ғана құрап отыр. Бұл дегеніміз гимназия деген мектеп статусына еш сәйкес келмейді. Сапаның төмен болуы , дайындықтың  уақтылы болмауы. Аптасына бір рет қана болатын дайындықтың   нәтиже бермейтіндігі анық. Сол себепті, осы жоғарыдағы ескертулерді ескере отырып, төмендегідей ұсыныс білдіремін:</w:t>
      </w:r>
    </w:p>
    <w:p w:rsidR="006C3D53" w:rsidRDefault="006C3D53" w:rsidP="006C3D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 бірінші оқушының қай пәнге деген қызығушылығы басым және бейінді екендігін  психологиялық сауалнама, тест  арқылы анықтау. </w:t>
      </w:r>
    </w:p>
    <w:p w:rsidR="006C3D53" w:rsidRDefault="006C3D53" w:rsidP="006C3D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77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Барлық пәндерден тест алу арқылы білім деңгейін анықтау. </w:t>
      </w:r>
    </w:p>
    <w:p w:rsidR="006C3D53" w:rsidRDefault="006C3D53" w:rsidP="006C3D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Дайындық уақытын аптасына бір рет қана емес, аптасына үш рет және қосымша тапсырмаларды оқушы өзі   ізденіп келетіндей етіп қызықты қылып, практикалық негізін, тәжірибесін  өткізу арқылы  ұйымдастыруды ұсынамын.</w:t>
      </w:r>
    </w:p>
    <w:p w:rsidR="006C3D53" w:rsidRPr="00C677A4" w:rsidRDefault="006C3D53" w:rsidP="006C3D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Және дайындық барысына  класс жетекшілер және менің тарапымнан бақылау дәптерін арнауды ұсынамын. </w:t>
      </w:r>
    </w:p>
    <w:p w:rsidR="00D705E3" w:rsidRDefault="00D705E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2023 жылдың 19 ақпанында Хромтау қаласында Кеншілер мәдениет үйінде "Алтын дария"а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тты жас таланттар фестивалі өткен болатын</w:t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.</w:t>
      </w:r>
      <w:r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5-сынып оқушысы Жантерекова Нұрай</w:t>
      </w:r>
      <w:r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ІІ орын</w:t>
      </w:r>
      <w:r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6-сынып оқушысы Омар Зейнеп ІІІорын</w:t>
      </w:r>
      <w:r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2-сынып оқушысы Аманкелді Нұрзила диплом</w:t>
      </w:r>
      <w:r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5-сынып оқушысы Орынбасар Кәусар дипломдармен және ақшалай сыйлықтармен марапатталды.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</w:p>
    <w:p w:rsidR="00D705E3" w:rsidRDefault="00D705E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Жетекшілері:Сауанов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Жасұлан Әзизұлы, Хасенова Галя </w:t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Рахымжановна.</w:t>
      </w:r>
      <w:r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</w:p>
    <w:p w:rsidR="00D705E3" w:rsidRDefault="00D705E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Осы ақпан айында мектебіміздің үлкен жетістіктерінің бірі </w:t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алғаш рет бокстан "Спорт шеберілігіне үміткер"спорттық разрядын алған алғашқы оқушыларымыз Қабдоллаұлы Диас және Бақыт Нұрислам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болды. </w:t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 </w:t>
      </w:r>
    </w:p>
    <w:p w:rsidR="00E8697A" w:rsidRDefault="00D705E3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</w:t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аттықтырушысы Жолмурзин Қайрат Қабдоллаұлы.</w:t>
      </w:r>
    </w:p>
    <w:p w:rsidR="00E8697A" w:rsidRDefault="00E8697A" w:rsidP="006C3D5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Аудандық қысқы спартакиадасында мектеп оқушыларынан құралған команда жүлделі І орынға ие болды. Команда құрамында 9-сынып оқушысы Серікбаева Ақкүміс, 10-сынып оқушысы Жантереков Нұрсәт және 11-сынып оқушысы Суюбай Әлібек болды. </w:t>
      </w:r>
    </w:p>
    <w:p w:rsidR="006C3D53" w:rsidRPr="00E8697A" w:rsidRDefault="00E8697A" w:rsidP="00E8697A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</w:t>
      </w:r>
      <w:r w:rsidRPr="00D705E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аттықтырушысы Жолмурзин Қайрат Қабдоллаұлы.</w:t>
      </w:r>
      <w:r w:rsidR="00D705E3" w:rsidRPr="00D705E3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="00D705E3">
        <w:rPr>
          <w:rFonts w:ascii="Times New Roman" w:hAnsi="Times New Roman" w:cs="Times New Roman"/>
          <w:sz w:val="28"/>
          <w:szCs w:val="28"/>
          <w:lang w:val="kk-KZ"/>
        </w:rPr>
        <w:t xml:space="preserve">Хромтау ауданы бойынша қысқы спорт түрінен ауылдар арасындағы спартакиададан мектеп мұғалімдерінен құралған команда жүлделі ІІ орынды иеленді. Команда құрамында: Искакова А.С.,Жолмурзин Қ.Ғ.,Шамшин Б.Ә.,Мустафин Ә.Е. </w:t>
      </w:r>
    </w:p>
    <w:p w:rsidR="00C35B28" w:rsidRDefault="00C35B28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білім беру ұйымдарының </w:t>
      </w:r>
      <w:r w:rsidR="00B82C52">
        <w:rPr>
          <w:rFonts w:ascii="Times New Roman" w:hAnsi="Times New Roman" w:cs="Times New Roman"/>
          <w:sz w:val="28"/>
          <w:szCs w:val="28"/>
          <w:lang w:val="kk-KZ"/>
        </w:rPr>
        <w:t>мүғалімдері арасында өткен ауда</w:t>
      </w:r>
      <w:r>
        <w:rPr>
          <w:rFonts w:ascii="Times New Roman" w:hAnsi="Times New Roman" w:cs="Times New Roman"/>
          <w:sz w:val="28"/>
          <w:szCs w:val="28"/>
          <w:lang w:val="kk-KZ"/>
        </w:rPr>
        <w:t>ндық шаңғы жарысында мектеп психологі А.С.Искакова жүлделі ІІІ орынға ие болды.</w:t>
      </w:r>
    </w:p>
    <w:p w:rsidR="00D705E3" w:rsidRDefault="00D705E3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D705E3">
        <w:rPr>
          <w:rFonts w:ascii="Times New Roman" w:hAnsi="Times New Roman" w:cs="Times New Roman"/>
          <w:sz w:val="28"/>
          <w:szCs w:val="28"/>
          <w:lang w:val="kk-KZ"/>
        </w:rPr>
        <w:t>8-наурыз Халықаралық әйелдер мерекесіне орай қазақ тілі мен әдебиет пәні мүғалімі Б.Р.Маханалина Оқу ағарту минис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трі </w:t>
      </w:r>
      <w:r w:rsidR="00C35B28">
        <w:rPr>
          <w:rFonts w:ascii="Times New Roman" w:hAnsi="Times New Roman" w:cs="Times New Roman"/>
          <w:sz w:val="28"/>
          <w:szCs w:val="28"/>
          <w:lang w:val="kk-KZ"/>
        </w:rPr>
        <w:t xml:space="preserve">Ғ.Бисембаевтан арнайы құттықтау алып, аудандық білім бөлімінің басшысы Н.С.Калниязованың қабылдауында болды. </w:t>
      </w:r>
    </w:p>
    <w:p w:rsidR="00C35B28" w:rsidRPr="00B82C52" w:rsidRDefault="00B82C52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қатар, о</w:t>
      </w:r>
      <w:r w:rsidRPr="00B82C52">
        <w:rPr>
          <w:rFonts w:ascii="Times New Roman" w:hAnsi="Times New Roman" w:cs="Times New Roman"/>
          <w:sz w:val="28"/>
          <w:szCs w:val="28"/>
          <w:lang w:val="kk-KZ"/>
        </w:rPr>
        <w:t xml:space="preserve">сы мереке қарсаңында А.И. </w:t>
      </w:r>
      <w:r w:rsidR="00C35B28" w:rsidRPr="00B82C52">
        <w:rPr>
          <w:rFonts w:ascii="Times New Roman" w:hAnsi="Times New Roman" w:cs="Times New Roman"/>
          <w:sz w:val="28"/>
          <w:szCs w:val="28"/>
          <w:lang w:val="kk-KZ"/>
        </w:rPr>
        <w:t>Искакова</w:t>
      </w:r>
      <w:r w:rsidRPr="00B82C52">
        <w:rPr>
          <w:rFonts w:ascii="Times New Roman" w:hAnsi="Times New Roman" w:cs="Times New Roman"/>
          <w:sz w:val="28"/>
          <w:szCs w:val="28"/>
          <w:lang w:val="kk-KZ"/>
        </w:rPr>
        <w:t xml:space="preserve">  құрмет грамотасы мен марапатталды. </w:t>
      </w:r>
      <w:r w:rsidR="00C35B28" w:rsidRPr="00B82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5B28" w:rsidRDefault="00C35B28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«Өрлеу» біліктілікті арттыру ұлттық орталығы» Ақтөбе облысы кәсіби дамыту институтының ұйымдастырған «Үздік ашық сабақ» атты І Республикалық педагогикалық байқауынан  А.И.Джанкулова жүлделі І орынға ие болды.</w:t>
      </w:r>
    </w:p>
    <w:p w:rsidR="00C35B28" w:rsidRDefault="00C35B28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«Өрлеу» біліктілікті арттыру ұлттық орталығы», «Халықаралық педагогикалық шығармашылық пен ғылымның дамуын қолдау қоры» ұйымдастырған ІІ Республикалық педагогикалық олимпиададан ағылшын тілі пәні мүғалімі Қуаныш Ақсәуле ІІ орынға ие болды. </w:t>
      </w:r>
    </w:p>
    <w:p w:rsidR="00877D4E" w:rsidRPr="00A42453" w:rsidRDefault="00A42453" w:rsidP="006C3D5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A42453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ғылыми педагогикалық әдістемелік «Дидактика» журналы мен «Talim Group» біліктілікті арттыру орталығының  ұйымдастыруымен өткен «Үздік ашық сабақ» номинациясы бойынша бастауыш сынып мұғалімі Г.К.Султанова І дәрежелі дипломға ие болды. </w:t>
      </w:r>
    </w:p>
    <w:p w:rsidR="00E40833" w:rsidRDefault="00877D4E" w:rsidP="00E4083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877D4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 салт дәстүр және әдет ғұрыптар: кеше, бүгін, ертең» атты шығармалық байқаудың аудандық кезеңінде «Ата салтын сақтайық» сурет салу номинациясы бойынша Нұрмағамбет Фатима, Жантерекова  Нұрай ІІ орынға ие болды. Жетекшісі: Оразымбетов Н.Б.</w:t>
      </w:r>
      <w:r w:rsidR="00E40833" w:rsidRPr="00E40833">
        <w:rPr>
          <w:rFonts w:ascii="Times New Roman" w:hAnsi="Times New Roman" w:cs="Times New Roman"/>
          <w:sz w:val="28"/>
          <w:szCs w:val="28"/>
          <w:lang w:val="kk-KZ"/>
        </w:rPr>
        <w:t xml:space="preserve">8-сынып оқушысы Еркінғали Алишер ІІ орын, жетекшісі Сауанов Ж.А. </w:t>
      </w:r>
      <w:r w:rsidR="00E40833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осы аталған байқаудың « Қазақтың ұлттық тағамдары» жоба қорғау номинациясы бойынша 7-сынып оқушысы Қази Сабина ІІ орын, жетекшісі Каналина Ж.А. </w:t>
      </w:r>
      <w:r w:rsidR="00E40833" w:rsidRPr="00E4083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40833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оқушысы Зинеғали Құралай ІІ орын, жетекшісі Талдыкбаева А.С. Аталған байқаудың эссе жазу номинациясы бойынша 7-сынып оқушысы Саламат Кәусар І орынға ие болды. </w:t>
      </w:r>
    </w:p>
    <w:p w:rsidR="00877D4E" w:rsidRDefault="00877D4E" w:rsidP="00E4083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«Қазақтың Бибі Анасы» атты зерттеу мақала байқауының аудандық кезеңінде </w:t>
      </w:r>
      <w:r w:rsidRPr="00877D4E">
        <w:rPr>
          <w:rFonts w:ascii="Times New Roman" w:hAnsi="Times New Roman" w:cs="Times New Roman"/>
          <w:sz w:val="28"/>
          <w:szCs w:val="28"/>
          <w:lang w:val="kk-KZ"/>
        </w:rPr>
        <w:t>10-сынып оқушысы Оразалы Гүлжайнар І орын, жетекшісі Хасенова 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Р., </w:t>
      </w:r>
      <w:r w:rsidR="004859AC" w:rsidRPr="004859AC">
        <w:rPr>
          <w:rFonts w:ascii="Times New Roman" w:hAnsi="Times New Roman" w:cs="Times New Roman"/>
          <w:sz w:val="28"/>
          <w:szCs w:val="28"/>
          <w:lang w:val="kk-KZ"/>
        </w:rPr>
        <w:lastRenderedPageBreak/>
        <w:t>8-сынып оқушысы Әбдіжаппар Гулфайруз ІІ орын, жетекшісі Байбақтина Н.Б.,  9-сынып оқушысы Серікбаева Ақкүміс ІІІ орын</w:t>
      </w:r>
      <w:r w:rsidR="004859AC">
        <w:rPr>
          <w:rFonts w:ascii="Times New Roman" w:hAnsi="Times New Roman" w:cs="Times New Roman"/>
          <w:sz w:val="28"/>
          <w:szCs w:val="28"/>
          <w:lang w:val="kk-KZ"/>
        </w:rPr>
        <w:t>, жетекшісі Школова Г.Б.,</w:t>
      </w:r>
      <w:r w:rsidR="00E40833" w:rsidRPr="00E40833">
        <w:rPr>
          <w:rFonts w:ascii="Times New Roman" w:hAnsi="Times New Roman" w:cs="Times New Roman"/>
          <w:sz w:val="28"/>
          <w:szCs w:val="28"/>
          <w:lang w:val="kk-KZ"/>
        </w:rPr>
        <w:t xml:space="preserve"> 11-сынып оқушысы Жаңаберг</w:t>
      </w:r>
      <w:r w:rsidR="00E40833">
        <w:rPr>
          <w:rFonts w:ascii="Times New Roman" w:hAnsi="Times New Roman" w:cs="Times New Roman"/>
          <w:sz w:val="28"/>
          <w:szCs w:val="28"/>
          <w:lang w:val="kk-KZ"/>
        </w:rPr>
        <w:t>ен Жанболат ІІІ орын жетекшісі Маханалина Б.Р.</w:t>
      </w:r>
    </w:p>
    <w:p w:rsidR="001D558A" w:rsidRDefault="001D558A" w:rsidP="00E4083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11 науры</w:t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зда өткен Республикалық "Алтын түлек" олимпиадасынан 11-сынып оқушылары Жаңаберген Жанболат, Дүзжасар Бекзат, Рахымжан Көркем жүлделі ІІІ орынға ие болды. Пән мүғалімі: Мустафин А.Е. </w:t>
      </w:r>
    </w:p>
    <w:p w:rsidR="001D558A" w:rsidRDefault="001D558A" w:rsidP="00E4083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14 наурызда 5-6 сынып оқушылары арасында кешенді олимпиаданың мектепішілік кезеңі өтті. Мектепішілік кезеңнен аудандық кезеңге жолдама алған оқушылар:</w:t>
      </w:r>
      <w:r w:rsidRPr="001D558A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5- сынып оқушысы</w:t>
      </w:r>
      <w:r w:rsidRPr="001D558A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Жантерекова Нұрай</w:t>
      </w:r>
      <w:r w:rsidRPr="001D558A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6-сынып оқушысы</w:t>
      </w:r>
      <w:r w:rsidRPr="001D558A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Амангелді Альбина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болатын. Аталған олимпиаданың аудандық кезеңінде </w:t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6-сынып оқушысы</w:t>
      </w:r>
      <w:r>
        <w:rPr>
          <w:rFonts w:ascii="Times New Roman" w:hAnsi="Times New Roman" w:cs="Times New Roman"/>
          <w:color w:val="262626"/>
          <w:sz w:val="28"/>
          <w:szCs w:val="28"/>
          <w:lang w:val="kk-KZ"/>
        </w:rPr>
        <w:t xml:space="preserve"> </w:t>
      </w: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Амангелді Альбина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алғыс хатқа ие болды. </w:t>
      </w:r>
    </w:p>
    <w:p w:rsidR="009351D0" w:rsidRDefault="009351D0" w:rsidP="00E4083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16-17 наурыз күндері, Бөгетсай мектеп гимназиясында 22- Наурыз Ұлыстың Ұлы күні мерекесіне арналған қазақ күресінен 2012-2013, 2014-2015 ж.т. кіші жасөспірімдер арасында Хромтау балалар жасөспірімдер спорт мектебінің ашық біріншілігі өтті.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Мәлік Нұрәділ 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Сәбит Айәділ 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Нұргелдіұлы Расул ІІІ-орын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Бауыржан Мұстафа ІІІ-орын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Талғат Батыржан ІІІ-орын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Алпамыс Қайсар ІІІ-орын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Тасболат Ғаниахмет ІІІ-орын </w:t>
      </w:r>
    </w:p>
    <w:p w:rsidR="009351D0" w:rsidRP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Хабиболла Ағзам ІІІ-орын </w:t>
      </w:r>
    </w:p>
    <w:p w:rsidR="009351D0" w:rsidRDefault="009351D0" w:rsidP="009351D0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9351D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Жолаушыбай Алмат ІІІ-орын</w:t>
      </w:r>
    </w:p>
    <w:p w:rsidR="001D558A" w:rsidRPr="001D558A" w:rsidRDefault="001D558A" w:rsidP="00E4083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D558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20-наурыз күні 6-10 сынып оқушылары арасында  Мағжан оқуларының аудандық кезеңінде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мәнерлеп өлең оқу бағыты бойынша 8-сынып оқушысы Әбдіжаппар Гулфайруз ІІІ орын, жетекшісі Н.Ү.Байбақтина,  шығармашылық жоба байқауынан  Әбдіғалиева Инабат ІІ орынға ие болды. Жетекшісі: Б.Р.Маханалина .</w:t>
      </w:r>
    </w:p>
    <w:p w:rsidR="001D558A" w:rsidRDefault="001D558A" w:rsidP="00E4083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Наурыз айының 25 күні «Айқанат» олимпиадасының облыстық кезеңіне аудандық іріктеуден өткен 8-сынып оқушылары Қожабергенова Ұлпан, Еркінғали Алишер, Асқарқызы Асель,  Әлиев Ерали, Әбдіғалиева Инабат қатысып келді. Нәтижесі күтілуде. </w:t>
      </w:r>
    </w:p>
    <w:p w:rsidR="00657EAD" w:rsidRDefault="00657EAD" w:rsidP="00E40833">
      <w:pPr>
        <w:pStyle w:val="a3"/>
        <w:ind w:left="-851" w:firstLine="851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</w:p>
    <w:p w:rsidR="001D558A" w:rsidRDefault="009351D0" w:rsidP="00E4083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Ұсыныс: </w:t>
      </w:r>
    </w:p>
    <w:p w:rsidR="009351D0" w:rsidRDefault="009351D0" w:rsidP="00935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пән мұғалімі келген сайыстарға аса үлкен жауапкершілікпен және келген сайыс ережесімен мұқият танысуды;</w:t>
      </w:r>
    </w:p>
    <w:p w:rsidR="009351D0" w:rsidRDefault="009351D0" w:rsidP="00935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Пәндік олимпиадаға келесі оқу жылына резервке оқушы ұсыну, оқушының таңдаған пәнімен ғана;</w:t>
      </w:r>
    </w:p>
    <w:p w:rsidR="009351D0" w:rsidRPr="00F71C5C" w:rsidRDefault="009351D0" w:rsidP="009351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сайыс болмасын сапалы дайындықпен ғана қатысу. </w:t>
      </w:r>
    </w:p>
    <w:p w:rsidR="00F71C5C" w:rsidRPr="009351D0" w:rsidRDefault="00F71C5C" w:rsidP="00F71C5C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71C5C" w:rsidRPr="009351D0" w:rsidSect="00E22A1F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0295"/>
    <w:multiLevelType w:val="hybridMultilevel"/>
    <w:tmpl w:val="C264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0906"/>
    <w:multiLevelType w:val="hybridMultilevel"/>
    <w:tmpl w:val="A48A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4555A"/>
    <w:rsid w:val="0004555A"/>
    <w:rsid w:val="000E16C5"/>
    <w:rsid w:val="001D558A"/>
    <w:rsid w:val="00384CB9"/>
    <w:rsid w:val="004859AC"/>
    <w:rsid w:val="00657EAD"/>
    <w:rsid w:val="006C3D53"/>
    <w:rsid w:val="00877D4E"/>
    <w:rsid w:val="009351D0"/>
    <w:rsid w:val="00A42453"/>
    <w:rsid w:val="00B82C52"/>
    <w:rsid w:val="00C35B28"/>
    <w:rsid w:val="00D705E3"/>
    <w:rsid w:val="00E22A1F"/>
    <w:rsid w:val="00E40833"/>
    <w:rsid w:val="00E569AF"/>
    <w:rsid w:val="00E8697A"/>
    <w:rsid w:val="00F7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A1F"/>
    <w:pPr>
      <w:spacing w:after="0" w:line="240" w:lineRule="auto"/>
    </w:pPr>
  </w:style>
  <w:style w:type="table" w:styleId="a4">
    <w:name w:val="Table Grid"/>
    <w:basedOn w:val="a1"/>
    <w:uiPriority w:val="59"/>
    <w:rsid w:val="006C3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3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2023-03-27T12:55:00Z</cp:lastPrinted>
  <dcterms:created xsi:type="dcterms:W3CDTF">2023-03-27T05:19:00Z</dcterms:created>
  <dcterms:modified xsi:type="dcterms:W3CDTF">2023-03-27T12:57:00Z</dcterms:modified>
</cp:coreProperties>
</file>