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88" w:rsidRPr="002F094B" w:rsidRDefault="002F094B" w:rsidP="002F0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603B1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603B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3B1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Бекітем</w:t>
      </w:r>
      <w:r w:rsidRPr="002F094B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2F094B">
        <w:rPr>
          <w:rFonts w:ascii="Times New Roman" w:hAnsi="Times New Roman" w:cs="Times New Roman"/>
          <w:sz w:val="28"/>
          <w:szCs w:val="28"/>
        </w:rPr>
        <w:t>_____________________</w:t>
      </w:r>
    </w:p>
    <w:p w:rsidR="002F094B" w:rsidRPr="002F094B" w:rsidRDefault="00603B12" w:rsidP="00603B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03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03B12">
        <w:rPr>
          <w:rFonts w:ascii="Times New Roman" w:hAnsi="Times New Roman" w:cs="Times New Roman"/>
          <w:sz w:val="28"/>
          <w:szCs w:val="28"/>
        </w:rPr>
        <w:t xml:space="preserve"> </w:t>
      </w:r>
      <w:r w:rsidR="002F094B" w:rsidRPr="002F094B">
        <w:rPr>
          <w:rFonts w:ascii="Times New Roman" w:hAnsi="Times New Roman" w:cs="Times New Roman"/>
          <w:sz w:val="28"/>
          <w:szCs w:val="28"/>
          <w:lang w:val="kk-KZ"/>
        </w:rPr>
        <w:t>Бөгетсай мектеп-гимназиясының</w:t>
      </w:r>
    </w:p>
    <w:p w:rsidR="002F094B" w:rsidRPr="002F094B" w:rsidRDefault="002F094B" w:rsidP="002F094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603B1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3B12" w:rsidRPr="00603B12">
        <w:rPr>
          <w:rFonts w:ascii="Times New Roman" w:hAnsi="Times New Roman" w:cs="Times New Roman"/>
          <w:sz w:val="28"/>
          <w:szCs w:val="28"/>
        </w:rPr>
        <w:t xml:space="preserve"> </w:t>
      </w:r>
      <w:r w:rsidR="00603B12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F094B">
        <w:rPr>
          <w:rFonts w:ascii="Times New Roman" w:hAnsi="Times New Roman" w:cs="Times New Roman"/>
          <w:sz w:val="28"/>
          <w:szCs w:val="28"/>
          <w:lang w:val="kk-KZ"/>
        </w:rPr>
        <w:t>иректоры Д.К. Бультенов</w:t>
      </w:r>
    </w:p>
    <w:p w:rsidR="002F094B" w:rsidRPr="002F094B" w:rsidRDefault="00603B12" w:rsidP="002F094B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3B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094B" w:rsidRPr="002F094B">
        <w:rPr>
          <w:rFonts w:ascii="Times New Roman" w:hAnsi="Times New Roman" w:cs="Times New Roman"/>
          <w:sz w:val="28"/>
          <w:szCs w:val="28"/>
          <w:lang w:val="kk-KZ"/>
        </w:rPr>
        <w:t>«_____» _______________ 2024 жыл</w:t>
      </w:r>
    </w:p>
    <w:p w:rsidR="002F094B" w:rsidRDefault="002F094B">
      <w:pPr>
        <w:rPr>
          <w:lang w:val="kk-KZ"/>
        </w:rPr>
      </w:pPr>
      <w:r>
        <w:rPr>
          <w:lang w:val="kk-KZ"/>
        </w:rPr>
        <w:t xml:space="preserve"> </w:t>
      </w: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B12" w:rsidRDefault="00603B12" w:rsidP="00603B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55C45">
        <w:rPr>
          <w:rFonts w:ascii="Times New Roman" w:hAnsi="Times New Roman" w:cs="Times New Roman"/>
          <w:sz w:val="28"/>
          <w:szCs w:val="28"/>
          <w:lang w:val="kk-KZ"/>
        </w:rPr>
        <w:t>2024-2025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жылдарға арналған «Болашаққа </w:t>
      </w:r>
    </w:p>
    <w:p w:rsidR="00603B12" w:rsidRDefault="00603B12" w:rsidP="00603B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жолдама» облыстық кәсіби бағдар беру </w:t>
      </w:r>
    </w:p>
    <w:p w:rsidR="00603B12" w:rsidRPr="00603B12" w:rsidRDefault="00603B12" w:rsidP="00603B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жобасының жылдық жоспары</w:t>
      </w: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Pr="00631B8E" w:rsidRDefault="00855C45" w:rsidP="00603B1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ДБОЖЖО Сагиева Т.С</w:t>
      </w: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5C45" w:rsidRDefault="00855C45" w:rsidP="00855C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03B12" w:rsidRPr="00C872C3" w:rsidRDefault="00855C45" w:rsidP="00C872C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31B8E">
        <w:rPr>
          <w:rFonts w:ascii="Times New Roman" w:hAnsi="Times New Roman" w:cs="Times New Roman"/>
          <w:sz w:val="28"/>
          <w:szCs w:val="28"/>
          <w:lang w:val="kk-KZ"/>
        </w:rPr>
        <w:t>2024-2025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603B12" w:rsidRDefault="00603B12" w:rsidP="00603B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«Бөгетсай мектеп-гимназиясы» КММ</w:t>
      </w:r>
    </w:p>
    <w:p w:rsidR="00603B12" w:rsidRPr="00C872C3" w:rsidRDefault="00603B12" w:rsidP="00855C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5C45" w:rsidRPr="00855C45" w:rsidRDefault="00855C45" w:rsidP="00855C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5C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Жобаның мақсаты: </w:t>
      </w:r>
    </w:p>
    <w:p w:rsidR="00855C45" w:rsidRDefault="00855C45" w:rsidP="00855C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прцесінде алған білім мен дағдысын тәжірибе жүзінде қолдана алатын, өзін – өзі жоғары деңгейде кәсіби анықтауға дайын, білімід де саналы тұлға тәрбиелейтін орта қалыптастыру</w:t>
      </w:r>
    </w:p>
    <w:p w:rsidR="00855C45" w:rsidRPr="008349F0" w:rsidRDefault="008349F0" w:rsidP="00855C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49F0">
        <w:rPr>
          <w:rFonts w:ascii="Times New Roman" w:hAnsi="Times New Roman" w:cs="Times New Roman"/>
          <w:b/>
          <w:sz w:val="28"/>
          <w:szCs w:val="28"/>
          <w:lang w:val="kk-KZ"/>
        </w:rPr>
        <w:t>Мі</w:t>
      </w:r>
      <w:r w:rsidR="00855C45" w:rsidRPr="008349F0">
        <w:rPr>
          <w:rFonts w:ascii="Times New Roman" w:hAnsi="Times New Roman" w:cs="Times New Roman"/>
          <w:b/>
          <w:sz w:val="28"/>
          <w:szCs w:val="28"/>
          <w:lang w:val="kk-KZ"/>
        </w:rPr>
        <w:t>ндеттері:</w:t>
      </w:r>
    </w:p>
    <w:p w:rsidR="00855C45" w:rsidRDefault="008349F0" w:rsidP="00855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 мен ата-</w:t>
      </w:r>
      <w:r w:rsidR="00855C45">
        <w:rPr>
          <w:rFonts w:ascii="Times New Roman" w:hAnsi="Times New Roman" w:cs="Times New Roman"/>
          <w:sz w:val="28"/>
          <w:szCs w:val="28"/>
          <w:lang w:val="kk-KZ"/>
        </w:rPr>
        <w:t xml:space="preserve">аналары арасында кәсіптік бағдар беру жұмыстарының тиімділігін </w:t>
      </w:r>
      <w:r>
        <w:rPr>
          <w:rFonts w:ascii="Times New Roman" w:hAnsi="Times New Roman" w:cs="Times New Roman"/>
          <w:sz w:val="28"/>
          <w:szCs w:val="28"/>
          <w:lang w:val="kk-KZ"/>
        </w:rPr>
        <w:t>арттыру бойынша білім беру ұйымдары басшыларының, педагогтерінің, психологтардың іс</w:t>
      </w:r>
      <w:r w:rsidRPr="008349F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әрекеттерін үйлестіру</w:t>
      </w:r>
    </w:p>
    <w:p w:rsidR="008349F0" w:rsidRDefault="008349F0" w:rsidP="00855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оқу профильін және болашақ кәсіптік қызмет саласын таңдау процесінде кәсіптік бағдар беруді қамтамасыз ету.</w:t>
      </w:r>
    </w:p>
    <w:p w:rsidR="008349F0" w:rsidRDefault="008349F0" w:rsidP="00855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өз мүмкіндіктеріне, қабілеттеріне сәйкес және еңбек нарығының талаптарын ескере отырып, қызмет саласын таңдау еркіндігі жағдайында кәсіби өзін-өзі анықтауды дамыту</w:t>
      </w:r>
    </w:p>
    <w:p w:rsidR="008349F0" w:rsidRDefault="008349F0" w:rsidP="00855C4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Мамандықтар новигаторы сайты арқылы білім алушыларды ақпараттандыру («Мамандық навигаторы» веб порталының мақсаты</w:t>
      </w:r>
    </w:p>
    <w:p w:rsidR="008349F0" w:rsidRDefault="008349F0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- 8-11 сынып оқушыларына мамандықтарды анықтау және болашақ кәсіби қызмет саласын таңдау процесінде ақпараттық қолдау көрсету;</w:t>
      </w:r>
    </w:p>
    <w:p w:rsidR="008349F0" w:rsidRDefault="008349F0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мектеп оқушыларының қазіргі заманғы мамандықтардың әртүрлі аспектілері туралы ақпараттық деңгейін арттыру және Ақтөбе облысның техникалық және кәсіптік білім беру ұйымдары туралы толық мәлімет беру)</w:t>
      </w:r>
    </w:p>
    <w:p w:rsidR="008349F0" w:rsidRDefault="008349F0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Default="00760634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Default="00760634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Default="00760634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Default="00760634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Default="00760634" w:rsidP="008349F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60634" w:rsidRPr="00631B8E" w:rsidRDefault="00760634" w:rsidP="00603B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pPr w:leftFromText="180" w:rightFromText="180" w:horzAnchor="margin" w:tblpXSpec="center" w:tblpY="947"/>
        <w:tblW w:w="0" w:type="auto"/>
        <w:tblLook w:val="04A0"/>
      </w:tblPr>
      <w:tblGrid>
        <w:gridCol w:w="534"/>
        <w:gridCol w:w="5092"/>
        <w:gridCol w:w="2813"/>
        <w:gridCol w:w="2813"/>
        <w:gridCol w:w="2814"/>
      </w:tblGrid>
      <w:tr w:rsidR="00760634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92" w:type="dxa"/>
          </w:tcPr>
          <w:p w:rsidR="00760634" w:rsidRPr="004F1ACA" w:rsidRDefault="00760634" w:rsidP="007606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</w:t>
            </w:r>
            <w:r w:rsidRPr="004F1A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 атауы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маман</w:t>
            </w:r>
          </w:p>
        </w:tc>
        <w:tc>
          <w:tcPr>
            <w:tcW w:w="2814" w:type="dxa"/>
          </w:tcPr>
          <w:p w:rsidR="00760634" w:rsidRPr="004F1ACA" w:rsidRDefault="00760634" w:rsidP="0076063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</w:tr>
      <w:tr w:rsidR="00760634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класс оқушыларының ойын, оқу ісіне уәжінің диагностика мен оның қорытындысын шығару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тоқсанында бір рет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 мен класс жетекшілері</w:t>
            </w:r>
          </w:p>
        </w:tc>
        <w:tc>
          <w:tcPr>
            <w:tcW w:w="281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</w:tr>
      <w:tr w:rsidR="00760634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 кәсіби бағдар беру минуткаларын өткізу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813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81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</w:t>
            </w:r>
          </w:p>
        </w:tc>
      </w:tr>
      <w:tr w:rsidR="00760634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Түрлі мамандықтар иелері </w:t>
            </w:r>
            <w:r w:rsidRPr="004F1A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F1ACA">
              <w:rPr>
                <w:rFonts w:ascii="Times New Roman" w:hAnsi="Times New Roman" w:cs="Times New Roman"/>
                <w:sz w:val="24"/>
                <w:szCs w:val="24"/>
              </w:rPr>
              <w:t>ата-аналарымен</w:t>
            </w:r>
            <w:proofErr w:type="spellEnd"/>
            <w:r w:rsidRPr="004F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ACA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  <w:proofErr w:type="spellEnd"/>
          </w:p>
        </w:tc>
        <w:tc>
          <w:tcPr>
            <w:tcW w:w="2813" w:type="dxa"/>
          </w:tcPr>
          <w:p w:rsidR="00760634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тоқсанында бір рет</w:t>
            </w:r>
          </w:p>
        </w:tc>
        <w:tc>
          <w:tcPr>
            <w:tcW w:w="2813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мұғалімдері</w:t>
            </w:r>
          </w:p>
        </w:tc>
        <w:tc>
          <w:tcPr>
            <w:tcW w:w="2814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</w:tr>
      <w:tr w:rsidR="00760634" w:rsidRPr="00631B8E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«Өзінді тап!» оқушыларды қосымша білім беру ұцымдарының қызметімен қамту</w:t>
            </w:r>
          </w:p>
        </w:tc>
        <w:tc>
          <w:tcPr>
            <w:tcW w:w="2813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 басында</w:t>
            </w:r>
          </w:p>
        </w:tc>
        <w:tc>
          <w:tcPr>
            <w:tcW w:w="2813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814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ұйымдарының қызметіне қол жетімділік</w:t>
            </w:r>
          </w:p>
        </w:tc>
      </w:tr>
      <w:tr w:rsidR="0003035C" w:rsidRPr="00631B8E" w:rsidTr="00F8485D">
        <w:tc>
          <w:tcPr>
            <w:tcW w:w="14066" w:type="dxa"/>
            <w:gridSpan w:val="5"/>
          </w:tcPr>
          <w:p w:rsidR="0003035C" w:rsidRPr="004F1ACA" w:rsidRDefault="0003035C" w:rsidP="0003035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 «Мен және менің айналамдағы мамандықтар» 5-7 сыныптар</w:t>
            </w:r>
          </w:p>
        </w:tc>
      </w:tr>
      <w:tr w:rsidR="0003035C" w:rsidTr="00760634">
        <w:tc>
          <w:tcPr>
            <w:tcW w:w="534" w:type="dxa"/>
          </w:tcPr>
          <w:p w:rsidR="0003035C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03035C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тұлғалық қасиеттерінің қызығушылығы мен бейімділігінің, білім алуға, айналасындағылармен қарым-қатынаста болуына құлшынысының диагностикасы</w:t>
            </w:r>
          </w:p>
        </w:tc>
        <w:tc>
          <w:tcPr>
            <w:tcW w:w="2813" w:type="dxa"/>
          </w:tcPr>
          <w:p w:rsidR="0003035C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813" w:type="dxa"/>
          </w:tcPr>
          <w:p w:rsidR="0003035C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 мен класс жетекшілері</w:t>
            </w:r>
          </w:p>
        </w:tc>
        <w:tc>
          <w:tcPr>
            <w:tcW w:w="2814" w:type="dxa"/>
          </w:tcPr>
          <w:p w:rsidR="0003035C" w:rsidRPr="004F1ACA" w:rsidRDefault="0003035C" w:rsidP="0003035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</w:tr>
      <w:tr w:rsidR="00760634" w:rsidTr="00760634">
        <w:tc>
          <w:tcPr>
            <w:tcW w:w="534" w:type="dxa"/>
          </w:tcPr>
          <w:p w:rsidR="00760634" w:rsidRPr="004F1ACA" w:rsidRDefault="00760634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 кәсіби бағдар беру минуткаларын өткізу</w:t>
            </w:r>
          </w:p>
        </w:tc>
        <w:tc>
          <w:tcPr>
            <w:tcW w:w="2813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813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814" w:type="dxa"/>
          </w:tcPr>
          <w:p w:rsidR="00760634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</w:t>
            </w:r>
          </w:p>
        </w:tc>
      </w:tr>
      <w:tr w:rsidR="0003035C" w:rsidTr="00760634">
        <w:tc>
          <w:tcPr>
            <w:tcW w:w="53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«Мамандықтың бәрі жақсы-өзіне қажеттісін таңдай біл»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бір рет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жетекшілері</w:t>
            </w:r>
          </w:p>
        </w:tc>
        <w:tc>
          <w:tcPr>
            <w:tcW w:w="281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</w:t>
            </w:r>
          </w:p>
        </w:tc>
      </w:tr>
      <w:tr w:rsidR="0003035C" w:rsidTr="00760634">
        <w:tc>
          <w:tcPr>
            <w:tcW w:w="53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танымдық марафон «Бәріне барлығы туралы»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</w:tc>
      </w:tr>
      <w:tr w:rsidR="0003035C" w:rsidTr="00760634">
        <w:tc>
          <w:tcPr>
            <w:tcW w:w="53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Кәсіпорындар мен кәсіптік ұйымдарға экскурсиялар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Жоспарға сәйкес</w:t>
            </w:r>
          </w:p>
        </w:tc>
        <w:tc>
          <w:tcPr>
            <w:tcW w:w="2813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жетеші</w:t>
            </w:r>
          </w:p>
        </w:tc>
        <w:tc>
          <w:tcPr>
            <w:tcW w:w="281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Экскурсия </w:t>
            </w:r>
          </w:p>
        </w:tc>
      </w:tr>
      <w:tr w:rsidR="0003035C" w:rsidTr="00760634">
        <w:tc>
          <w:tcPr>
            <w:tcW w:w="534" w:type="dxa"/>
          </w:tcPr>
          <w:p w:rsidR="0003035C" w:rsidRPr="004F1ACA" w:rsidRDefault="0003035C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5B2C7B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Кездесулер: </w:t>
            </w:r>
          </w:p>
          <w:p w:rsidR="0003035C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ата</w:t>
            </w:r>
            <w:r w:rsidRPr="004F1A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анамның мамандықтары»</w:t>
            </w:r>
          </w:p>
          <w:p w:rsidR="005B2C7B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бизнес өкілдерімен кездесулер</w:t>
            </w:r>
          </w:p>
          <w:p w:rsidR="005B2C7B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мамандық иелерімен кездесулер</w:t>
            </w:r>
          </w:p>
        </w:tc>
        <w:tc>
          <w:tcPr>
            <w:tcW w:w="2813" w:type="dxa"/>
          </w:tcPr>
          <w:p w:rsidR="0003035C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3" w:type="dxa"/>
          </w:tcPr>
          <w:p w:rsidR="0003035C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4" w:type="dxa"/>
          </w:tcPr>
          <w:p w:rsidR="0003035C" w:rsidRPr="004F1ACA" w:rsidRDefault="005B2C7B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1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шаралар</w:t>
            </w:r>
          </w:p>
        </w:tc>
      </w:tr>
      <w:tr w:rsidR="004F1ACA" w:rsidTr="004F1ACA">
        <w:trPr>
          <w:trHeight w:val="923"/>
        </w:trPr>
        <w:tc>
          <w:tcPr>
            <w:tcW w:w="534" w:type="dxa"/>
          </w:tcPr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 жұмысы</w:t>
            </w:r>
          </w:p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болашақ мамандығым»</w:t>
            </w:r>
          </w:p>
        </w:tc>
        <w:tc>
          <w:tcPr>
            <w:tcW w:w="2813" w:type="dxa"/>
          </w:tcPr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3" w:type="dxa"/>
          </w:tcPr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 ата-аналар комитетімен бірлесе</w:t>
            </w:r>
          </w:p>
        </w:tc>
        <w:tc>
          <w:tcPr>
            <w:tcW w:w="2814" w:type="dxa"/>
          </w:tcPr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қорғау</w:t>
            </w:r>
          </w:p>
        </w:tc>
      </w:tr>
      <w:tr w:rsidR="004F1ACA" w:rsidTr="004F1ACA">
        <w:trPr>
          <w:trHeight w:val="923"/>
        </w:trPr>
        <w:tc>
          <w:tcPr>
            <w:tcW w:w="534" w:type="dxa"/>
          </w:tcPr>
          <w:p w:rsidR="004F1ACA" w:rsidRP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92" w:type="dxa"/>
          </w:tcPr>
          <w:p w:rsid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білім беру ұйымдары қызметімен қамту</w:t>
            </w:r>
          </w:p>
        </w:tc>
        <w:tc>
          <w:tcPr>
            <w:tcW w:w="2813" w:type="dxa"/>
          </w:tcPr>
          <w:p w:rsid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жылының басында</w:t>
            </w:r>
          </w:p>
        </w:tc>
        <w:tc>
          <w:tcPr>
            <w:tcW w:w="2813" w:type="dxa"/>
          </w:tcPr>
          <w:p w:rsid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4" w:type="dxa"/>
          </w:tcPr>
          <w:p w:rsidR="004F1ACA" w:rsidRDefault="004F1ACA" w:rsidP="0076063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Қамту</w:t>
            </w:r>
          </w:p>
        </w:tc>
      </w:tr>
    </w:tbl>
    <w:p w:rsidR="00760634" w:rsidRPr="004F1ACA" w:rsidRDefault="00760634" w:rsidP="007606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ACA">
        <w:rPr>
          <w:rFonts w:ascii="Times New Roman" w:hAnsi="Times New Roman" w:cs="Times New Roman"/>
          <w:b/>
          <w:sz w:val="24"/>
          <w:szCs w:val="24"/>
          <w:lang w:val="kk-KZ"/>
        </w:rPr>
        <w:t>Кәсіби бағдар беру ісін ұйымдастыру және жүргізу</w:t>
      </w:r>
    </w:p>
    <w:p w:rsidR="00760634" w:rsidRPr="004F1ACA" w:rsidRDefault="00760634" w:rsidP="0076063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1ACA">
        <w:rPr>
          <w:rFonts w:ascii="Times New Roman" w:hAnsi="Times New Roman" w:cs="Times New Roman"/>
          <w:b/>
          <w:sz w:val="24"/>
          <w:szCs w:val="24"/>
          <w:lang w:val="kk-KZ"/>
        </w:rPr>
        <w:t>І деңгей «Менің отбасымның мамандықтары» 1-4 сыныптар</w:t>
      </w:r>
    </w:p>
    <w:p w:rsidR="004F1ACA" w:rsidRDefault="004F1ACA" w:rsidP="007606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ІІІ деңгей «Мамандықтар әлемі» </w:t>
      </w:r>
      <w:r w:rsidRPr="004F1ACA">
        <w:rPr>
          <w:rFonts w:ascii="Times New Roman" w:hAnsi="Times New Roman" w:cs="Times New Roman"/>
          <w:b/>
          <w:sz w:val="28"/>
          <w:szCs w:val="28"/>
          <w:lang w:val="kk-KZ"/>
        </w:rPr>
        <w:t>8-9 сын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ыптар</w:t>
      </w:r>
    </w:p>
    <w:tbl>
      <w:tblPr>
        <w:tblStyle w:val="a5"/>
        <w:tblW w:w="0" w:type="auto"/>
        <w:tblInd w:w="392" w:type="dxa"/>
        <w:tblLook w:val="04A0"/>
      </w:tblPr>
      <w:tblGrid>
        <w:gridCol w:w="572"/>
        <w:gridCol w:w="5369"/>
        <w:gridCol w:w="14"/>
        <w:gridCol w:w="2811"/>
        <w:gridCol w:w="15"/>
        <w:gridCol w:w="2801"/>
        <w:gridCol w:w="2812"/>
      </w:tblGrid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тұлғалық қасиеттерінің қызығушылығы мен бейімділігінің, білім алуға, айналасындағылармен қарым-қатынаста болуына құлшынысының диагностикасы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 мен класс жетекшілері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</w:tr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пәндері бойынша кәсіби бағдар беру сабақтары (мектеп бағдары бойынша)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 </w:t>
            </w:r>
          </w:p>
        </w:tc>
      </w:tr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F719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конференция «Мен және менің таңдаған мамандығым»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 жетекші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</w:tr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Кәсіпалды шығармашылық жұмысы (конкурсная, көрме, сайыс)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Сайыс, көрме</w:t>
            </w:r>
          </w:p>
        </w:tc>
      </w:tr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мамандықтар иелерімен кездесулер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шара</w:t>
            </w:r>
          </w:p>
        </w:tc>
      </w:tr>
      <w:tr w:rsidR="004F1ACA" w:rsidTr="00D33A43">
        <w:tc>
          <w:tcPr>
            <w:tcW w:w="572" w:type="dxa"/>
          </w:tcPr>
          <w:p w:rsidR="004F1ACA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бітірген оқушылардың оранласуы туралы есеп, мониторингі</w:t>
            </w:r>
          </w:p>
        </w:tc>
        <w:tc>
          <w:tcPr>
            <w:tcW w:w="2811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4F1ACA" w:rsidRPr="00F719D9" w:rsidRDefault="004F1ACA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F719D9" w:rsidTr="000B0503">
        <w:tc>
          <w:tcPr>
            <w:tcW w:w="14394" w:type="dxa"/>
            <w:gridSpan w:val="7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F719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деңгей «Мамандықтар әлемінде» </w:t>
            </w:r>
            <w:r w:rsidRPr="00F719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10-11 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ныптар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1056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тұлғалық қасиеттерінің қызығушылығы мен бейімділігінің, білім алуға, айналасындағылармен қарым-қатынаста болуына құлшынысының диагностикасы</w:t>
            </w:r>
          </w:p>
        </w:tc>
        <w:tc>
          <w:tcPr>
            <w:tcW w:w="2811" w:type="dxa"/>
          </w:tcPr>
          <w:p w:rsidR="00F719D9" w:rsidRPr="00F719D9" w:rsidRDefault="00F719D9" w:rsidP="001056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1056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 мен класс жетекшілері</w:t>
            </w:r>
          </w:p>
        </w:tc>
        <w:tc>
          <w:tcPr>
            <w:tcW w:w="2812" w:type="dxa"/>
          </w:tcPr>
          <w:p w:rsidR="00F719D9" w:rsidRPr="00F719D9" w:rsidRDefault="00F719D9" w:rsidP="001056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 практикалық марафон «Болашақ мамандарды таңдайды»</w:t>
            </w:r>
          </w:p>
        </w:tc>
        <w:tc>
          <w:tcPr>
            <w:tcW w:w="2811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мамандықтар иелерімен кездесулер</w:t>
            </w:r>
          </w:p>
        </w:tc>
        <w:tc>
          <w:tcPr>
            <w:tcW w:w="2811" w:type="dxa"/>
          </w:tcPr>
          <w:p w:rsidR="00F719D9" w:rsidRPr="00F719D9" w:rsidRDefault="00F719D9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F719D9" w:rsidRPr="00F719D9" w:rsidRDefault="00F719D9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шара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Жетістікті кәсіп иесі бұрынғы мектеп бітірушілермен кездесулер</w:t>
            </w:r>
          </w:p>
        </w:tc>
        <w:tc>
          <w:tcPr>
            <w:tcW w:w="2811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Тәрбиелік шара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кәсіптік білім беру ұйымдарындағы « Ашық есік» күндері</w:t>
            </w:r>
          </w:p>
        </w:tc>
        <w:tc>
          <w:tcPr>
            <w:tcW w:w="2811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</w:t>
            </w:r>
          </w:p>
        </w:tc>
      </w:tr>
      <w:tr w:rsidR="00F719D9" w:rsidTr="00D33A43">
        <w:tc>
          <w:tcPr>
            <w:tcW w:w="572" w:type="dxa"/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83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«Өзінді таны» қосымша білім беру</w:t>
            </w:r>
          </w:p>
        </w:tc>
        <w:tc>
          <w:tcPr>
            <w:tcW w:w="2811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816" w:type="dxa"/>
            <w:gridSpan w:val="2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9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</w:t>
            </w:r>
          </w:p>
        </w:tc>
      </w:tr>
      <w:tr w:rsidR="00F719D9" w:rsidTr="000150FE">
        <w:tc>
          <w:tcPr>
            <w:tcW w:w="14394" w:type="dxa"/>
            <w:gridSpan w:val="7"/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жұмыс</w:t>
            </w:r>
          </w:p>
        </w:tc>
      </w:tr>
      <w:tr w:rsidR="00F719D9" w:rsidTr="00D33A43">
        <w:tc>
          <w:tcPr>
            <w:tcW w:w="572" w:type="dxa"/>
            <w:tcBorders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жиналысынтарын өткізу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Кл.жетекші, ДТІЖО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719D9" w:rsidTr="00D33A43">
        <w:tc>
          <w:tcPr>
            <w:tcW w:w="572" w:type="dxa"/>
            <w:tcBorders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болашақ мамандықтары туралы ата-аналар сауалнамасы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Кл.жетекші, психолог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F719D9" w:rsidTr="00D33A43">
        <w:tc>
          <w:tcPr>
            <w:tcW w:w="572" w:type="dxa"/>
            <w:tcBorders>
              <w:righ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Ата-аналарды білім алушылармен мамандықтар туралы сұхбат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719D9" w:rsidTr="00D33A43">
        <w:tc>
          <w:tcPr>
            <w:tcW w:w="572" w:type="dxa"/>
            <w:tcBorders>
              <w:right w:val="single" w:sz="4" w:space="0" w:color="auto"/>
            </w:tcBorders>
          </w:tcPr>
          <w:p w:rsidR="00F719D9" w:rsidRP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F719D9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 орындарында</w:t>
            </w:r>
            <w:r w:rsidR="006E28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 алды байқауларын өткізудегі ата-аналар көмегімен ұйымдастыру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6E2844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F719D9" w:rsidRDefault="006E2844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ісіне жауапты маман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F719D9" w:rsidRDefault="006E2844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фото видеоотчет, әлеуметтік желіге жариялау</w:t>
            </w:r>
          </w:p>
        </w:tc>
      </w:tr>
      <w:tr w:rsidR="00D33A43" w:rsidTr="00D33A43">
        <w:tc>
          <w:tcPr>
            <w:tcW w:w="572" w:type="dxa"/>
            <w:tcBorders>
              <w:right w:val="single" w:sz="4" w:space="0" w:color="auto"/>
            </w:tcBorders>
          </w:tcPr>
          <w:p w:rsidR="00D33A43" w:rsidRPr="006E2844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P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</w:t>
            </w:r>
            <w:r w:rsidRPr="00D33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ананың жұмысындағы бір күн» каинкул уақытындағы жоба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Каникул уақыты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D33A43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бағдар беру ісіне жауапты маман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D33A43" w:rsidRDefault="00D33A43" w:rsidP="0010565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Экскурсия фото видеоотчет, әлеуметтік желіге жариялау</w:t>
            </w:r>
          </w:p>
        </w:tc>
      </w:tr>
      <w:tr w:rsidR="00D33A43" w:rsidTr="00D33A43">
        <w:tc>
          <w:tcPr>
            <w:tcW w:w="572" w:type="dxa"/>
            <w:tcBorders>
              <w:right w:val="single" w:sz="4" w:space="0" w:color="auto"/>
            </w:tcBorders>
          </w:tcPr>
          <w:p w:rsidR="00D33A43" w:rsidRPr="006E2844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 бойынша ата-аналармен жеке консультация жүргізу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сайын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P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жетекші, педагог-психолог, әлеуметтік педагог, кәсіби бағдар беру ісіне жауапты маман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D33A43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D33A43" w:rsidTr="00D33A43">
        <w:tc>
          <w:tcPr>
            <w:tcW w:w="572" w:type="dxa"/>
            <w:tcBorders>
              <w:right w:val="single" w:sz="4" w:space="0" w:color="auto"/>
            </w:tcBorders>
          </w:tcPr>
          <w:p w:rsidR="00D33A43" w:rsidRPr="006E2844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Pr="00B40A58" w:rsidRDefault="00D33A4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алушылардың </w:t>
            </w:r>
            <w:r w:rsid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B40A58" w:rsidRP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аналарын үйірмелердің, спорт секцияларының, шығармашылық театрлардың, қоғамдық ұйымдардың жетекшілері ретінде жұмысқа тарту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D33A43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D33A43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 видеоотчет, әлеуметтік желігі жариялау</w:t>
            </w:r>
          </w:p>
        </w:tc>
      </w:tr>
      <w:tr w:rsidR="00B40A58" w:rsidRPr="00631B8E" w:rsidTr="00582A0B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22" w:type="dxa"/>
            <w:gridSpan w:val="6"/>
            <w:tcBorders>
              <w:lef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психологінің кәсіби бағдар беру жөніндегі жұмыс жұйесі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 жүргізу, қорытындысын шығару класс жетекші мен кәсіби бағдар беруші маман ұсыныстары 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 жылда бір рет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бойынша жеке консультациялар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 білім алушыларына арналған Большие игры «Перспектива» 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B40A58" w:rsidTr="008F19F3">
        <w:tc>
          <w:tcPr>
            <w:tcW w:w="14394" w:type="dxa"/>
            <w:gridSpan w:val="7"/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VII.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Кәсби бағдар беру қызметін ақпараттық қамтамасыз ету.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Бірыңғай ұлттық электронды платформа білім беру бағдарламаларының наигаторы және мектеп оқушыларының қабілеттері мен кәсіби бағлары диагностикасы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білім басқармасы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платформа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оқу орындарының бюллетендері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 жетекші, кәсіби бағдар беруші маман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631B8E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«Қайда қандай маман</w:t>
            </w:r>
            <w:r w:rsid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оқуға болады» ақпаратты стенді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жаңаланып отырады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әкімдігі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беттерінде жүргізіліп отырған кәсіби бағдар беру туралы жарияланымдар ұйымдастыру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бйоы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C0197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беруші маман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Default="00C0197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Жарияланымдар</w:t>
            </w:r>
          </w:p>
        </w:tc>
      </w:tr>
      <w:tr w:rsidR="00B40A58" w:rsidTr="00D33A43">
        <w:tc>
          <w:tcPr>
            <w:tcW w:w="572" w:type="dxa"/>
            <w:tcBorders>
              <w:right w:val="single" w:sz="4" w:space="0" w:color="auto"/>
            </w:tcBorders>
          </w:tcPr>
          <w:p w:rsidR="00B40A58" w:rsidRPr="006E2844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69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Pr="00B40A58" w:rsidRDefault="00631B8E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 навигаторы»</w:t>
            </w:r>
            <w:r w:rsidR="00B40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сайты арқалы ақпараттарды қаматамасыз ету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B40A58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B40A58" w:rsidRDefault="00C0197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 беруші маман</w:t>
            </w: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B40A58" w:rsidRPr="00603B12" w:rsidRDefault="00C01973" w:rsidP="004F1AC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 </w:t>
            </w:r>
          </w:p>
        </w:tc>
      </w:tr>
    </w:tbl>
    <w:p w:rsidR="004F1ACA" w:rsidRPr="004F1ACA" w:rsidRDefault="004F1ACA" w:rsidP="0076063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49F0" w:rsidRPr="00603B12" w:rsidRDefault="008349F0" w:rsidP="00603B1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349F0" w:rsidRPr="00603B12" w:rsidSect="00603B12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167E5"/>
    <w:multiLevelType w:val="hybridMultilevel"/>
    <w:tmpl w:val="0110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94B"/>
    <w:rsid w:val="00001D88"/>
    <w:rsid w:val="0003035C"/>
    <w:rsid w:val="002F094B"/>
    <w:rsid w:val="004F1ACA"/>
    <w:rsid w:val="005B2C7B"/>
    <w:rsid w:val="00603B12"/>
    <w:rsid w:val="00631B8E"/>
    <w:rsid w:val="006E2844"/>
    <w:rsid w:val="00760634"/>
    <w:rsid w:val="008349F0"/>
    <w:rsid w:val="00855C45"/>
    <w:rsid w:val="009B5E6D"/>
    <w:rsid w:val="00B40A58"/>
    <w:rsid w:val="00C01973"/>
    <w:rsid w:val="00C872C3"/>
    <w:rsid w:val="00D33A43"/>
    <w:rsid w:val="00F7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9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5C45"/>
    <w:pPr>
      <w:ind w:left="720"/>
      <w:contextualSpacing/>
    </w:pPr>
  </w:style>
  <w:style w:type="table" w:styleId="a5">
    <w:name w:val="Table Grid"/>
    <w:basedOn w:val="a1"/>
    <w:uiPriority w:val="59"/>
    <w:rsid w:val="00760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2024-10-16T03:26:00Z</cp:lastPrinted>
  <dcterms:created xsi:type="dcterms:W3CDTF">2024-10-15T10:37:00Z</dcterms:created>
  <dcterms:modified xsi:type="dcterms:W3CDTF">2024-11-04T10:52:00Z</dcterms:modified>
</cp:coreProperties>
</file>