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0A3" w:rsidRPr="001D2A8A" w:rsidRDefault="00DE50A3" w:rsidP="00910DBD">
      <w:pPr>
        <w:jc w:val="center"/>
        <w:rPr>
          <w:rFonts w:ascii="Times New Roman" w:hAnsi="Times New Roman" w:cs="Times New Roman"/>
          <w:b/>
          <w:sz w:val="28"/>
          <w:szCs w:val="28"/>
          <w:lang w:val="kk-KZ"/>
        </w:rPr>
      </w:pPr>
    </w:p>
    <w:p w:rsidR="00910DBD" w:rsidRPr="001D2A8A" w:rsidRDefault="00910DBD" w:rsidP="00910DBD">
      <w:pPr>
        <w:jc w:val="center"/>
        <w:rPr>
          <w:rFonts w:ascii="Times New Roman" w:hAnsi="Times New Roman" w:cs="Times New Roman"/>
          <w:b/>
          <w:sz w:val="28"/>
          <w:szCs w:val="28"/>
          <w:lang w:val="kk-KZ"/>
        </w:rPr>
      </w:pPr>
      <w:r w:rsidRPr="001D2A8A">
        <w:rPr>
          <w:rFonts w:ascii="Times New Roman" w:hAnsi="Times New Roman" w:cs="Times New Roman"/>
          <w:b/>
          <w:sz w:val="28"/>
          <w:szCs w:val="28"/>
          <w:lang w:val="kk-KZ"/>
        </w:rPr>
        <w:t>Бөгетсай мектеп-гимназиясы б</w:t>
      </w:r>
      <w:r w:rsidR="00A053B7" w:rsidRPr="001D2A8A">
        <w:rPr>
          <w:rFonts w:ascii="Times New Roman" w:hAnsi="Times New Roman" w:cs="Times New Roman"/>
          <w:b/>
          <w:sz w:val="28"/>
          <w:szCs w:val="28"/>
          <w:lang w:val="kk-KZ"/>
        </w:rPr>
        <w:t xml:space="preserve">ойынша педагог- психологтың 2022-2023 </w:t>
      </w:r>
      <w:r w:rsidRPr="001D2A8A">
        <w:rPr>
          <w:rFonts w:ascii="Times New Roman" w:hAnsi="Times New Roman" w:cs="Times New Roman"/>
          <w:b/>
          <w:sz w:val="28"/>
          <w:szCs w:val="28"/>
          <w:lang w:val="kk-KZ"/>
        </w:rPr>
        <w:t>оқу жылында жүргізген</w:t>
      </w:r>
      <w:r w:rsidR="00DE50A3" w:rsidRPr="001D2A8A">
        <w:rPr>
          <w:rFonts w:ascii="Times New Roman" w:hAnsi="Times New Roman" w:cs="Times New Roman"/>
          <w:b/>
          <w:sz w:val="28"/>
          <w:szCs w:val="28"/>
          <w:lang w:val="kk-KZ"/>
        </w:rPr>
        <w:t xml:space="preserve"> жұмыстарының  жылдық </w:t>
      </w:r>
      <w:r w:rsidRPr="001D2A8A">
        <w:rPr>
          <w:rFonts w:ascii="Times New Roman" w:hAnsi="Times New Roman" w:cs="Times New Roman"/>
          <w:b/>
          <w:sz w:val="28"/>
          <w:szCs w:val="28"/>
          <w:lang w:val="kk-KZ"/>
        </w:rPr>
        <w:t>есебі.</w:t>
      </w:r>
    </w:p>
    <w:p w:rsidR="00D60FCD" w:rsidRPr="001D2A8A" w:rsidRDefault="00DE50A3" w:rsidP="00910DBD">
      <w:pPr>
        <w:jc w:val="center"/>
        <w:rPr>
          <w:rFonts w:ascii="Times New Roman" w:hAnsi="Times New Roman" w:cs="Times New Roman"/>
          <w:b/>
          <w:sz w:val="28"/>
          <w:szCs w:val="28"/>
          <w:lang w:val="kk-KZ"/>
        </w:rPr>
      </w:pPr>
      <w:r w:rsidRPr="001D2A8A">
        <w:rPr>
          <w:rFonts w:ascii="Times New Roman" w:hAnsi="Times New Roman" w:cs="Times New Roman"/>
          <w:b/>
          <w:sz w:val="28"/>
          <w:szCs w:val="28"/>
          <w:lang w:val="kk-KZ"/>
        </w:rPr>
        <w:t xml:space="preserve">                      </w:t>
      </w:r>
      <w:r w:rsidR="00D60FCD" w:rsidRPr="001D2A8A">
        <w:rPr>
          <w:rFonts w:ascii="Times New Roman" w:hAnsi="Times New Roman" w:cs="Times New Roman"/>
          <w:b/>
          <w:sz w:val="28"/>
          <w:szCs w:val="28"/>
          <w:lang w:val="kk-KZ"/>
        </w:rPr>
        <w:t xml:space="preserve">                   </w:t>
      </w:r>
      <w:r w:rsidRPr="001D2A8A">
        <w:rPr>
          <w:rFonts w:ascii="Times New Roman" w:hAnsi="Times New Roman" w:cs="Times New Roman"/>
          <w:b/>
          <w:sz w:val="28"/>
          <w:szCs w:val="28"/>
          <w:lang w:val="kk-KZ"/>
        </w:rPr>
        <w:t>Педагог-психолог:   Искакова А</w:t>
      </w:r>
      <w:r w:rsidR="00D60FCD" w:rsidRPr="001D2A8A">
        <w:rPr>
          <w:rFonts w:ascii="Times New Roman" w:hAnsi="Times New Roman" w:cs="Times New Roman"/>
          <w:b/>
          <w:sz w:val="28"/>
          <w:szCs w:val="28"/>
          <w:lang w:val="kk-KZ"/>
        </w:rPr>
        <w:t>йгул Саматқызы</w:t>
      </w:r>
    </w:p>
    <w:p w:rsidR="00D60FCD" w:rsidRPr="001D2A8A" w:rsidRDefault="00D60FCD" w:rsidP="00D60FCD">
      <w:pPr>
        <w:spacing w:after="0" w:line="240" w:lineRule="auto"/>
        <w:ind w:firstLine="567"/>
        <w:rPr>
          <w:rFonts w:ascii="Times New Roman" w:hAnsi="Times New Roman" w:cs="Times New Roman"/>
          <w:sz w:val="28"/>
          <w:szCs w:val="28"/>
          <w:lang w:val="kk-KZ"/>
        </w:rPr>
      </w:pPr>
      <w:r w:rsidRPr="001D2A8A">
        <w:rPr>
          <w:rFonts w:ascii="Times New Roman" w:hAnsi="Times New Roman" w:cs="Times New Roman"/>
          <w:b/>
          <w:sz w:val="28"/>
          <w:szCs w:val="28"/>
          <w:lang w:val="kk-KZ"/>
        </w:rPr>
        <w:t>Мақсаты:</w:t>
      </w:r>
      <w:r w:rsidRPr="001D2A8A">
        <w:rPr>
          <w:rFonts w:ascii="Times New Roman" w:hAnsi="Times New Roman" w:cs="Times New Roman"/>
          <w:sz w:val="28"/>
          <w:szCs w:val="28"/>
          <w:lang w:val="kk-KZ"/>
        </w:rPr>
        <w:t xml:space="preserve"> Оқушылардың жеке және жас ерекшеліктерін, тұлғааралығын өзара әрекет ерекшеліктерін зерттеу. Оқушылардың психикалық және тұлғалық дамуындағы ауытқуларды болдырмау, жалпы оқу дағдысымен біліктілікті дамыту. Педагогикалық үрдістердегі қатысушыларға мәселелерді шешуге көмектесу, психологиялық мәдениетін көтеру.</w:t>
      </w:r>
      <w:r w:rsidRPr="001D2A8A">
        <w:rPr>
          <w:rFonts w:ascii="Times New Roman" w:hAnsi="Times New Roman" w:cs="Times New Roman"/>
          <w:sz w:val="28"/>
          <w:szCs w:val="28"/>
          <w:lang w:val="kk-KZ"/>
        </w:rPr>
        <w:br/>
      </w:r>
      <w:r w:rsidRPr="001D2A8A">
        <w:rPr>
          <w:rFonts w:ascii="Times New Roman" w:hAnsi="Times New Roman" w:cs="Times New Roman"/>
          <w:b/>
          <w:sz w:val="28"/>
          <w:szCs w:val="28"/>
          <w:lang w:val="kk-KZ"/>
        </w:rPr>
        <w:t>Психологиялық қызметтің міндеті</w:t>
      </w:r>
      <w:r w:rsidRPr="001D2A8A">
        <w:rPr>
          <w:rFonts w:ascii="Times New Roman" w:hAnsi="Times New Roman" w:cs="Times New Roman"/>
          <w:sz w:val="28"/>
          <w:szCs w:val="28"/>
          <w:lang w:val="kk-KZ"/>
        </w:rPr>
        <w:t>:</w:t>
      </w:r>
      <w:r w:rsidRPr="001D2A8A">
        <w:rPr>
          <w:rFonts w:ascii="Times New Roman" w:hAnsi="Times New Roman" w:cs="Times New Roman"/>
          <w:sz w:val="28"/>
          <w:szCs w:val="28"/>
          <w:lang w:val="kk-KZ"/>
        </w:rPr>
        <w:br/>
        <w:t>• Өмірге икемді, алдағы атқаратын істерді толық сезе білетін, өмірге көзқарасын қажетті дәрежеде  таныта алатын тұлғаны тәрбиелеу;</w:t>
      </w:r>
      <w:r w:rsidRPr="001D2A8A">
        <w:rPr>
          <w:rFonts w:ascii="Times New Roman" w:hAnsi="Times New Roman" w:cs="Times New Roman"/>
          <w:sz w:val="28"/>
          <w:szCs w:val="28"/>
          <w:lang w:val="kk-KZ"/>
        </w:rPr>
        <w:br/>
        <w:t>• Әрбір оқушыға мақсатты айқын мәдени - өнімдік тұлға болуға әсер ету;</w:t>
      </w:r>
      <w:r w:rsidRPr="001D2A8A">
        <w:rPr>
          <w:rFonts w:ascii="Times New Roman" w:hAnsi="Times New Roman" w:cs="Times New Roman"/>
          <w:sz w:val="28"/>
          <w:szCs w:val="28"/>
          <w:lang w:val="kk-KZ"/>
        </w:rPr>
        <w:br/>
        <w:t>• Әрбір оқушының өз мінез- құлқының мүмкіндіктерін ашуға көмектесу;</w:t>
      </w:r>
      <w:r w:rsidRPr="001D2A8A">
        <w:rPr>
          <w:rFonts w:ascii="Times New Roman" w:hAnsi="Times New Roman" w:cs="Times New Roman"/>
          <w:sz w:val="28"/>
          <w:szCs w:val="28"/>
          <w:lang w:val="kk-KZ"/>
        </w:rPr>
        <w:br/>
        <w:t>• Ұжымда жағымды психологиялық хал- ахуалдың болуына әсер ету;</w:t>
      </w:r>
      <w:r w:rsidRPr="001D2A8A">
        <w:rPr>
          <w:rFonts w:ascii="Times New Roman" w:hAnsi="Times New Roman" w:cs="Times New Roman"/>
          <w:sz w:val="28"/>
          <w:szCs w:val="28"/>
          <w:lang w:val="kk-KZ"/>
        </w:rPr>
        <w:br/>
        <w:t>• Жекелеген ауытқушылықтардың алдын –алу;</w:t>
      </w:r>
      <w:r w:rsidRPr="001D2A8A">
        <w:rPr>
          <w:rFonts w:ascii="Times New Roman" w:hAnsi="Times New Roman" w:cs="Times New Roman"/>
          <w:sz w:val="28"/>
          <w:szCs w:val="28"/>
          <w:lang w:val="kk-KZ"/>
        </w:rPr>
        <w:br/>
        <w:t>• Бәсекеге қабілетті маман даярлауға психологиялық әсер ету.</w:t>
      </w:r>
      <w:r w:rsidRPr="001D2A8A">
        <w:rPr>
          <w:rFonts w:ascii="Times New Roman" w:hAnsi="Times New Roman" w:cs="Times New Roman"/>
          <w:sz w:val="28"/>
          <w:szCs w:val="28"/>
          <w:lang w:val="kk-KZ"/>
        </w:rPr>
        <w:br/>
      </w:r>
    </w:p>
    <w:p w:rsidR="00D60FCD" w:rsidRPr="001D2A8A" w:rsidRDefault="00D60FCD" w:rsidP="00D60FCD">
      <w:pPr>
        <w:spacing w:after="0" w:line="240" w:lineRule="auto"/>
        <w:ind w:firstLine="567"/>
        <w:jc w:val="center"/>
        <w:rPr>
          <w:rFonts w:ascii="Times New Roman" w:hAnsi="Times New Roman" w:cs="Times New Roman"/>
          <w:b/>
          <w:sz w:val="28"/>
          <w:szCs w:val="28"/>
          <w:lang w:val="kk-KZ"/>
        </w:rPr>
      </w:pPr>
      <w:r w:rsidRPr="001D2A8A">
        <w:rPr>
          <w:rFonts w:ascii="Times New Roman" w:hAnsi="Times New Roman" w:cs="Times New Roman"/>
          <w:b/>
          <w:sz w:val="28"/>
          <w:szCs w:val="28"/>
          <w:lang w:val="kk-KZ"/>
        </w:rPr>
        <w:t>Бөгетсай мектеп-гимназиядағы психологиялық қызметтің негізгі бағыттары</w:t>
      </w:r>
    </w:p>
    <w:p w:rsidR="00D60FCD" w:rsidRPr="001D2A8A" w:rsidRDefault="00D60FCD" w:rsidP="00D60FCD">
      <w:pPr>
        <w:spacing w:after="0" w:line="240" w:lineRule="auto"/>
        <w:ind w:firstLine="567"/>
        <w:rPr>
          <w:rFonts w:ascii="Times New Roman" w:hAnsi="Times New Roman" w:cs="Times New Roman"/>
          <w:b/>
          <w:sz w:val="28"/>
          <w:szCs w:val="28"/>
          <w:lang w:val="kk-KZ"/>
        </w:rPr>
      </w:pPr>
    </w:p>
    <w:p w:rsidR="00D60FCD" w:rsidRPr="001D2A8A" w:rsidRDefault="001D7DB5" w:rsidP="00D60FCD">
      <w:pPr>
        <w:spacing w:after="0" w:line="240" w:lineRule="auto"/>
        <w:ind w:firstLine="567"/>
        <w:rPr>
          <w:rFonts w:ascii="Times New Roman" w:hAnsi="Times New Roman" w:cs="Times New Roman"/>
          <w:b/>
          <w:i/>
          <w:sz w:val="28"/>
          <w:szCs w:val="28"/>
          <w:lang w:val="kk-KZ"/>
        </w:rPr>
      </w:pPr>
      <w:r w:rsidRPr="001D2A8A">
        <w:rPr>
          <w:rFonts w:ascii="Times New Roman" w:hAnsi="Times New Roman" w:cs="Times New Roman"/>
          <w:b/>
          <w:i/>
          <w:sz w:val="28"/>
          <w:szCs w:val="28"/>
          <w:lang w:val="kk-KZ"/>
        </w:rPr>
        <w:t>Психологиялық зерт</w:t>
      </w:r>
      <w:r w:rsidR="00D60FCD" w:rsidRPr="001D2A8A">
        <w:rPr>
          <w:rFonts w:ascii="Times New Roman" w:hAnsi="Times New Roman" w:cs="Times New Roman"/>
          <w:b/>
          <w:i/>
          <w:sz w:val="28"/>
          <w:szCs w:val="28"/>
          <w:lang w:val="kk-KZ"/>
        </w:rPr>
        <w:t xml:space="preserve">теу </w:t>
      </w:r>
    </w:p>
    <w:p w:rsidR="00D60FCD" w:rsidRPr="001D2A8A" w:rsidRDefault="00D60FCD" w:rsidP="00D60FCD">
      <w:pPr>
        <w:spacing w:after="0" w:line="240" w:lineRule="auto"/>
        <w:rPr>
          <w:rFonts w:ascii="Times New Roman" w:hAnsi="Times New Roman" w:cs="Times New Roman"/>
          <w:sz w:val="28"/>
          <w:szCs w:val="28"/>
          <w:lang w:val="kk-KZ"/>
        </w:rPr>
      </w:pPr>
      <w:r w:rsidRPr="001D2A8A">
        <w:rPr>
          <w:rFonts w:ascii="Times New Roman" w:hAnsi="Times New Roman" w:cs="Times New Roman"/>
          <w:b/>
          <w:sz w:val="28"/>
          <w:szCs w:val="28"/>
          <w:lang w:val="kk-KZ"/>
        </w:rPr>
        <w:t>Мақсаты:</w:t>
      </w:r>
      <w:r w:rsidRPr="001D2A8A">
        <w:rPr>
          <w:rFonts w:ascii="Times New Roman" w:hAnsi="Times New Roman" w:cs="Times New Roman"/>
          <w:sz w:val="28"/>
          <w:szCs w:val="28"/>
          <w:lang w:val="kk-KZ"/>
        </w:rPr>
        <w:t xml:space="preserve"> Тұлғаның жеке және жас ерекшеліктерін, сондай-ақ тұлға аралық өзара әрекет ерекшеліктерін зерттеу, жан-жақты толық мүмкіндіктерін ашу.</w:t>
      </w:r>
      <w:r w:rsidRPr="001D2A8A">
        <w:rPr>
          <w:rFonts w:ascii="Times New Roman" w:hAnsi="Times New Roman" w:cs="Times New Roman"/>
          <w:sz w:val="28"/>
          <w:szCs w:val="28"/>
          <w:lang w:val="kk-KZ"/>
        </w:rPr>
        <w:br/>
      </w:r>
      <w:r w:rsidRPr="001D2A8A">
        <w:rPr>
          <w:rFonts w:ascii="Times New Roman" w:hAnsi="Times New Roman" w:cs="Times New Roman"/>
          <w:b/>
          <w:i/>
          <w:sz w:val="28"/>
          <w:szCs w:val="28"/>
          <w:lang w:val="kk-KZ"/>
        </w:rPr>
        <w:t xml:space="preserve">        Психологиялық алдын-алу</w:t>
      </w:r>
      <w:r w:rsidRPr="001D2A8A">
        <w:rPr>
          <w:rFonts w:ascii="Times New Roman" w:hAnsi="Times New Roman" w:cs="Times New Roman"/>
          <w:b/>
          <w:i/>
          <w:sz w:val="28"/>
          <w:szCs w:val="28"/>
          <w:lang w:val="kk-KZ"/>
        </w:rPr>
        <w:br/>
      </w:r>
      <w:r w:rsidRPr="001D2A8A">
        <w:rPr>
          <w:rFonts w:ascii="Times New Roman" w:hAnsi="Times New Roman" w:cs="Times New Roman"/>
          <w:b/>
          <w:sz w:val="28"/>
          <w:szCs w:val="28"/>
          <w:lang w:val="kk-KZ"/>
        </w:rPr>
        <w:t>Мақсаты:</w:t>
      </w:r>
      <w:r w:rsidRPr="001D2A8A">
        <w:rPr>
          <w:rFonts w:ascii="Times New Roman" w:hAnsi="Times New Roman" w:cs="Times New Roman"/>
          <w:sz w:val="28"/>
          <w:szCs w:val="28"/>
          <w:lang w:val="kk-KZ"/>
        </w:rPr>
        <w:t xml:space="preserve"> Тұлғаның психикалық және тұлғалық дамуында кездесетін сәтсіздіктерге ескерту жасау, алдын алу шараларын ұйымдастыру.</w:t>
      </w:r>
      <w:r w:rsidRPr="001D2A8A">
        <w:rPr>
          <w:rFonts w:ascii="Times New Roman" w:hAnsi="Times New Roman" w:cs="Times New Roman"/>
          <w:sz w:val="28"/>
          <w:szCs w:val="28"/>
          <w:lang w:val="kk-KZ"/>
        </w:rPr>
        <w:br/>
      </w:r>
      <w:r w:rsidRPr="001D2A8A">
        <w:rPr>
          <w:rFonts w:ascii="Times New Roman" w:hAnsi="Times New Roman" w:cs="Times New Roman"/>
          <w:b/>
          <w:i/>
          <w:sz w:val="28"/>
          <w:szCs w:val="28"/>
          <w:lang w:val="kk-KZ"/>
        </w:rPr>
        <w:t xml:space="preserve">       </w:t>
      </w:r>
      <w:r w:rsidR="001D7DB5" w:rsidRPr="001D2A8A">
        <w:rPr>
          <w:rFonts w:ascii="Times New Roman" w:hAnsi="Times New Roman" w:cs="Times New Roman"/>
          <w:b/>
          <w:i/>
          <w:sz w:val="28"/>
          <w:szCs w:val="28"/>
          <w:lang w:val="kk-KZ"/>
        </w:rPr>
        <w:t>Психологиялық түзету-</w:t>
      </w:r>
      <w:r w:rsidRPr="001D2A8A">
        <w:rPr>
          <w:rFonts w:ascii="Times New Roman" w:hAnsi="Times New Roman" w:cs="Times New Roman"/>
          <w:b/>
          <w:i/>
          <w:sz w:val="28"/>
          <w:szCs w:val="28"/>
          <w:lang w:val="kk-KZ"/>
        </w:rPr>
        <w:t xml:space="preserve"> дамыту </w:t>
      </w:r>
      <w:r w:rsidRPr="001D2A8A">
        <w:rPr>
          <w:rFonts w:ascii="Times New Roman" w:hAnsi="Times New Roman" w:cs="Times New Roman"/>
          <w:b/>
          <w:i/>
          <w:sz w:val="28"/>
          <w:szCs w:val="28"/>
          <w:lang w:val="kk-KZ"/>
        </w:rPr>
        <w:br/>
      </w:r>
      <w:r w:rsidRPr="001D2A8A">
        <w:rPr>
          <w:rFonts w:ascii="Times New Roman" w:hAnsi="Times New Roman" w:cs="Times New Roman"/>
          <w:b/>
          <w:sz w:val="28"/>
          <w:szCs w:val="28"/>
          <w:lang w:val="kk-KZ"/>
        </w:rPr>
        <w:t>Мақсаты:</w:t>
      </w:r>
      <w:r w:rsidRPr="001D2A8A">
        <w:rPr>
          <w:rFonts w:ascii="Times New Roman" w:hAnsi="Times New Roman" w:cs="Times New Roman"/>
          <w:sz w:val="28"/>
          <w:szCs w:val="28"/>
          <w:lang w:val="kk-KZ"/>
        </w:rPr>
        <w:t xml:space="preserve"> Тұлғаның психикалық және тұлғалық дамуындағы кездескен келеңсіздіктерді теңестіру, түзету жұмыстары, жалпы оқу дағдысы мен біліктілік деңгейін арттыру.</w:t>
      </w:r>
      <w:r w:rsidRPr="001D2A8A">
        <w:rPr>
          <w:rFonts w:ascii="Times New Roman" w:hAnsi="Times New Roman" w:cs="Times New Roman"/>
          <w:sz w:val="28"/>
          <w:szCs w:val="28"/>
          <w:lang w:val="kk-KZ"/>
        </w:rPr>
        <w:br/>
        <w:t xml:space="preserve">       </w:t>
      </w:r>
      <w:r w:rsidRPr="001D2A8A">
        <w:rPr>
          <w:rFonts w:ascii="Times New Roman" w:hAnsi="Times New Roman" w:cs="Times New Roman"/>
          <w:b/>
          <w:i/>
          <w:sz w:val="28"/>
          <w:szCs w:val="28"/>
          <w:lang w:val="kk-KZ"/>
        </w:rPr>
        <w:t>Психологиялық кеңес беру</w:t>
      </w:r>
      <w:r w:rsidRPr="001D2A8A">
        <w:rPr>
          <w:rFonts w:ascii="Times New Roman" w:hAnsi="Times New Roman" w:cs="Times New Roman"/>
          <w:sz w:val="28"/>
          <w:szCs w:val="28"/>
          <w:lang w:val="kk-KZ"/>
        </w:rPr>
        <w:t xml:space="preserve"> </w:t>
      </w:r>
      <w:r w:rsidRPr="001D2A8A">
        <w:rPr>
          <w:rFonts w:ascii="Times New Roman" w:hAnsi="Times New Roman" w:cs="Times New Roman"/>
          <w:sz w:val="28"/>
          <w:szCs w:val="28"/>
          <w:lang w:val="kk-KZ"/>
        </w:rPr>
        <w:br/>
      </w:r>
      <w:r w:rsidRPr="001D2A8A">
        <w:rPr>
          <w:rFonts w:ascii="Times New Roman" w:hAnsi="Times New Roman" w:cs="Times New Roman"/>
          <w:b/>
          <w:sz w:val="28"/>
          <w:szCs w:val="28"/>
          <w:lang w:val="kk-KZ"/>
        </w:rPr>
        <w:t xml:space="preserve">Мақсаты: </w:t>
      </w:r>
      <w:r w:rsidRPr="001D2A8A">
        <w:rPr>
          <w:rFonts w:ascii="Times New Roman" w:hAnsi="Times New Roman" w:cs="Times New Roman"/>
          <w:sz w:val="28"/>
          <w:szCs w:val="28"/>
          <w:lang w:val="kk-KZ"/>
        </w:rPr>
        <w:t>Педагогикалық үрдіске қатынасушылардың барлығына дамыту, оқыту, тәрбиелеу мәселелері бойынша кеңестер беру.</w:t>
      </w:r>
      <w:r w:rsidRPr="001D2A8A">
        <w:rPr>
          <w:rFonts w:ascii="Times New Roman" w:hAnsi="Times New Roman" w:cs="Times New Roman"/>
          <w:sz w:val="28"/>
          <w:szCs w:val="28"/>
          <w:lang w:val="kk-KZ"/>
        </w:rPr>
        <w:br/>
      </w:r>
      <w:r w:rsidRPr="001D2A8A">
        <w:rPr>
          <w:rFonts w:ascii="Times New Roman" w:hAnsi="Times New Roman" w:cs="Times New Roman"/>
          <w:b/>
          <w:i/>
          <w:sz w:val="28"/>
          <w:szCs w:val="28"/>
          <w:lang w:val="kk-KZ"/>
        </w:rPr>
        <w:t xml:space="preserve">        Психологиялық ағарту </w:t>
      </w:r>
      <w:r w:rsidRPr="001D2A8A">
        <w:rPr>
          <w:rFonts w:ascii="Times New Roman" w:hAnsi="Times New Roman" w:cs="Times New Roman"/>
          <w:b/>
          <w:i/>
          <w:sz w:val="28"/>
          <w:szCs w:val="28"/>
          <w:lang w:val="kk-KZ"/>
        </w:rPr>
        <w:br/>
      </w:r>
      <w:r w:rsidRPr="001D2A8A">
        <w:rPr>
          <w:rFonts w:ascii="Times New Roman" w:hAnsi="Times New Roman" w:cs="Times New Roman"/>
          <w:b/>
          <w:sz w:val="28"/>
          <w:szCs w:val="28"/>
          <w:lang w:val="kk-KZ"/>
        </w:rPr>
        <w:t>Мақсаты:</w:t>
      </w:r>
      <w:r w:rsidRPr="001D2A8A">
        <w:rPr>
          <w:rFonts w:ascii="Times New Roman" w:hAnsi="Times New Roman" w:cs="Times New Roman"/>
          <w:sz w:val="28"/>
          <w:szCs w:val="28"/>
          <w:lang w:val="kk-KZ"/>
        </w:rPr>
        <w:t xml:space="preserve"> Педагогикалық үрдіске қатынасушылардың психологиялық мәдениетін көтеріп, психологиялық білімге жұмылдыру шаралар ұйымдастыру.</w:t>
      </w:r>
    </w:p>
    <w:p w:rsidR="001D7DB5" w:rsidRPr="001D2A8A" w:rsidRDefault="001D7DB5" w:rsidP="00D60FCD">
      <w:pPr>
        <w:spacing w:after="0" w:line="240" w:lineRule="auto"/>
        <w:rPr>
          <w:rFonts w:ascii="Times New Roman" w:hAnsi="Times New Roman" w:cs="Times New Roman"/>
          <w:sz w:val="28"/>
          <w:szCs w:val="28"/>
          <w:lang w:val="kk-KZ"/>
        </w:rPr>
      </w:pPr>
    </w:p>
    <w:p w:rsidR="001D2A8A" w:rsidRDefault="001D2A8A" w:rsidP="00052F8F">
      <w:pPr>
        <w:ind w:firstLine="567"/>
        <w:jc w:val="both"/>
        <w:rPr>
          <w:rFonts w:ascii="Times New Roman" w:hAnsi="Times New Roman"/>
          <w:sz w:val="28"/>
          <w:szCs w:val="28"/>
          <w:lang w:val="kk-KZ"/>
        </w:rPr>
      </w:pPr>
    </w:p>
    <w:p w:rsidR="0072605C" w:rsidRPr="001D2A8A" w:rsidRDefault="00374B6B" w:rsidP="00052F8F">
      <w:pPr>
        <w:ind w:firstLine="567"/>
        <w:jc w:val="both"/>
        <w:rPr>
          <w:rFonts w:ascii="Times New Roman" w:eastAsia="Batang" w:hAnsi="Times New Roman" w:cs="Times New Roman"/>
          <w:sz w:val="28"/>
          <w:szCs w:val="28"/>
          <w:lang w:val="kk-KZ"/>
        </w:rPr>
      </w:pPr>
      <w:r w:rsidRPr="001D2A8A">
        <w:rPr>
          <w:rFonts w:ascii="Times New Roman" w:hAnsi="Times New Roman"/>
          <w:sz w:val="28"/>
          <w:szCs w:val="28"/>
          <w:lang w:val="kk-KZ"/>
        </w:rPr>
        <w:lastRenderedPageBreak/>
        <w:t>2022-2023</w:t>
      </w:r>
      <w:r w:rsidR="001D7DB5" w:rsidRPr="001D2A8A">
        <w:rPr>
          <w:rFonts w:ascii="Times New Roman" w:hAnsi="Times New Roman"/>
          <w:sz w:val="28"/>
          <w:szCs w:val="28"/>
          <w:lang w:val="kk-KZ"/>
        </w:rPr>
        <w:t xml:space="preserve"> оқу жылында Бөгетсай мектеп-гимназиясы бойынша қыркүйек айында педагогикалық- психологиялық қызметтің жылдық жұмыс жоспары  жасалып бекітілді.</w:t>
      </w:r>
      <w:r w:rsidRPr="001D2A8A">
        <w:rPr>
          <w:rFonts w:ascii="Times New Roman" w:hAnsi="Times New Roman"/>
          <w:sz w:val="28"/>
          <w:szCs w:val="28"/>
          <w:lang w:val="kk-KZ"/>
        </w:rPr>
        <w:t xml:space="preserve"> Қыркүйек айында мектеп оқушыларының тұлғааралық ерекшелігін анықтау, қауіпті топқа жататын оқушыларды анықтау үшін алғашқы жұмыс диагностикалаудан басталды.</w:t>
      </w:r>
      <w:r w:rsidRPr="001D2A8A">
        <w:rPr>
          <w:rFonts w:ascii="Times New Roman" w:eastAsia="Batang" w:hAnsi="Times New Roman"/>
          <w:sz w:val="28"/>
          <w:szCs w:val="28"/>
          <w:lang w:val="kk-KZ"/>
        </w:rPr>
        <w:t xml:space="preserve">  </w:t>
      </w:r>
      <w:r w:rsidRPr="001D2A8A">
        <w:rPr>
          <w:rFonts w:ascii="Times New Roman" w:eastAsia="Batang" w:hAnsi="Times New Roman"/>
          <w:b/>
          <w:sz w:val="28"/>
          <w:szCs w:val="28"/>
          <w:lang w:val="kk-KZ"/>
        </w:rPr>
        <w:t>1 сынып оқушыларына</w:t>
      </w:r>
      <w:r w:rsidRPr="001D2A8A">
        <w:rPr>
          <w:rFonts w:ascii="Times New Roman" w:eastAsia="Batang" w:hAnsi="Times New Roman"/>
          <w:sz w:val="28"/>
          <w:szCs w:val="28"/>
          <w:lang w:val="kk-KZ"/>
        </w:rPr>
        <w:t xml:space="preserve"> о</w:t>
      </w:r>
      <w:r w:rsidRPr="001D2A8A">
        <w:rPr>
          <w:rFonts w:ascii="Times New Roman" w:eastAsia="Calibri" w:hAnsi="Times New Roman"/>
          <w:sz w:val="28"/>
          <w:szCs w:val="28"/>
          <w:lang w:val="kk-KZ"/>
        </w:rPr>
        <w:t xml:space="preserve">қу-әрекеті алғышарттарының деңгейін, қол моторикасының даму деңгейін анықтау,баланың мектепке </w:t>
      </w:r>
      <w:r w:rsidR="002C149C" w:rsidRPr="001D2A8A">
        <w:rPr>
          <w:rFonts w:ascii="Times New Roman" w:eastAsia="Calibri" w:hAnsi="Times New Roman"/>
          <w:sz w:val="28"/>
          <w:szCs w:val="28"/>
          <w:lang w:val="kk-KZ"/>
        </w:rPr>
        <w:t>жалпы дайындығын анықтау мақсатын</w:t>
      </w:r>
      <w:r w:rsidRPr="001D2A8A">
        <w:rPr>
          <w:rFonts w:ascii="Times New Roman" w:eastAsia="Calibri" w:hAnsi="Times New Roman"/>
          <w:sz w:val="28"/>
          <w:szCs w:val="28"/>
          <w:lang w:val="kk-KZ"/>
        </w:rPr>
        <w:t xml:space="preserve">да </w:t>
      </w:r>
      <w:r w:rsidRPr="001D2A8A">
        <w:rPr>
          <w:rFonts w:ascii="Times New Roman" w:eastAsia="Batang" w:hAnsi="Times New Roman"/>
          <w:sz w:val="28"/>
          <w:szCs w:val="28"/>
          <w:lang w:val="kk-KZ"/>
        </w:rPr>
        <w:t xml:space="preserve"> </w:t>
      </w:r>
      <w:r w:rsidRPr="001D2A8A">
        <w:rPr>
          <w:rFonts w:ascii="Times New Roman" w:eastAsia="Batang" w:hAnsi="Times New Roman"/>
          <w:b/>
          <w:sz w:val="28"/>
          <w:szCs w:val="28"/>
          <w:lang w:val="kk-KZ"/>
        </w:rPr>
        <w:t>«Керн-Йерасек»</w:t>
      </w:r>
      <w:r w:rsidRPr="001D2A8A">
        <w:rPr>
          <w:rFonts w:ascii="Times New Roman" w:eastAsia="Batang" w:hAnsi="Times New Roman"/>
          <w:sz w:val="28"/>
          <w:szCs w:val="28"/>
          <w:lang w:val="kk-KZ"/>
        </w:rPr>
        <w:t xml:space="preserve"> жобалау әдістемесі жүргізілген болатын. </w:t>
      </w:r>
      <w:r w:rsidR="002C149C" w:rsidRPr="001D2A8A">
        <w:rPr>
          <w:rFonts w:ascii="Times New Roman" w:eastAsia="Batang" w:hAnsi="Times New Roman"/>
          <w:sz w:val="28"/>
          <w:szCs w:val="28"/>
          <w:lang w:val="kk-KZ"/>
        </w:rPr>
        <w:t xml:space="preserve">Әдістеме қорытындысы бойынша </w:t>
      </w:r>
      <w:r w:rsidR="002C149C" w:rsidRPr="001D2A8A">
        <w:rPr>
          <w:rFonts w:ascii="Times New Roman" w:hAnsi="Times New Roman"/>
          <w:sz w:val="28"/>
          <w:szCs w:val="28"/>
          <w:lang w:val="kk-KZ"/>
        </w:rPr>
        <w:t>сынып жетекші</w:t>
      </w:r>
      <w:r w:rsidRPr="001D2A8A">
        <w:rPr>
          <w:rFonts w:ascii="Times New Roman" w:hAnsi="Times New Roman"/>
          <w:sz w:val="28"/>
          <w:szCs w:val="28"/>
          <w:lang w:val="kk-KZ"/>
        </w:rPr>
        <w:t>нің сынып оқушыларымен қарым-қатынасы жақсы деңгейде, оқушылар сабаққа көтеріңкі көңіл-күймен келеді, сынып жетекшілерін ата-аналарынан кейінгі  екінші орынға қояды, жақсы көреді.</w:t>
      </w:r>
      <w:r w:rsidR="002E7C96" w:rsidRPr="001D2A8A">
        <w:rPr>
          <w:rFonts w:ascii="Times New Roman" w:hAnsi="Times New Roman"/>
          <w:sz w:val="28"/>
          <w:szCs w:val="28"/>
          <w:lang w:val="kk-KZ"/>
        </w:rPr>
        <w:t xml:space="preserve"> </w:t>
      </w:r>
      <w:r w:rsidRPr="001D2A8A">
        <w:rPr>
          <w:rFonts w:ascii="Times New Roman" w:hAnsi="Times New Roman"/>
          <w:sz w:val="28"/>
          <w:szCs w:val="28"/>
          <w:lang w:val="kk-KZ"/>
        </w:rPr>
        <w:t xml:space="preserve">Оқушылармен жеке, топпен, жалпылама жұмыс жасайды. </w:t>
      </w:r>
      <w:r w:rsidR="002E7C96" w:rsidRPr="001D2A8A">
        <w:rPr>
          <w:rFonts w:ascii="Times New Roman" w:hAnsi="Times New Roman" w:cs="Times New Roman"/>
          <w:sz w:val="28"/>
          <w:szCs w:val="28"/>
          <w:lang w:val="kk-KZ"/>
        </w:rPr>
        <w:t xml:space="preserve">Нәтижесінде </w:t>
      </w:r>
      <w:r w:rsidR="002E7C96" w:rsidRPr="001D2A8A">
        <w:rPr>
          <w:rFonts w:ascii="Times New Roman" w:eastAsia="Batang" w:hAnsi="Times New Roman" w:cs="Times New Roman"/>
          <w:sz w:val="28"/>
          <w:szCs w:val="28"/>
          <w:lang w:val="kk-KZ"/>
        </w:rPr>
        <w:t>1</w:t>
      </w:r>
      <w:r w:rsidR="0072605C" w:rsidRPr="001D2A8A">
        <w:rPr>
          <w:rFonts w:ascii="Times New Roman" w:eastAsia="Batang" w:hAnsi="Times New Roman" w:cs="Times New Roman"/>
          <w:sz w:val="28"/>
          <w:szCs w:val="28"/>
          <w:lang w:val="kk-KZ"/>
        </w:rPr>
        <w:t>класс оқушыларының  мектепалды дайындық дәрежесі қалыпты деңгейде, балалардың  танымдық процестері  жақсы  дамыған, олардың   психологиялық дамуы жас ерекшелігіне сәйкес келеді.</w:t>
      </w:r>
    </w:p>
    <w:p w:rsidR="00C44DF1" w:rsidRPr="001D2A8A" w:rsidRDefault="00374B6B" w:rsidP="00052F8F">
      <w:pPr>
        <w:pStyle w:val="1"/>
        <w:ind w:firstLine="567"/>
        <w:jc w:val="both"/>
        <w:rPr>
          <w:rFonts w:ascii="Times New Roman" w:hAnsi="Times New Roman"/>
          <w:sz w:val="28"/>
          <w:szCs w:val="28"/>
          <w:lang w:val="kk-KZ"/>
        </w:rPr>
      </w:pPr>
      <w:r w:rsidRPr="001D2A8A">
        <w:rPr>
          <w:rFonts w:ascii="Times New Roman" w:hAnsi="Times New Roman"/>
          <w:sz w:val="28"/>
          <w:szCs w:val="28"/>
          <w:lang w:val="kk-KZ"/>
        </w:rPr>
        <w:t xml:space="preserve"> </w:t>
      </w:r>
      <w:r w:rsidR="00C44DF1" w:rsidRPr="001D2A8A">
        <w:rPr>
          <w:rFonts w:ascii="Times New Roman" w:hAnsi="Times New Roman"/>
          <w:b/>
          <w:sz w:val="28"/>
          <w:szCs w:val="28"/>
          <w:lang w:val="kk-KZ"/>
        </w:rPr>
        <w:t>1, 5, 10  - сыныптарының  бейімделу көрсеткіші</w:t>
      </w:r>
    </w:p>
    <w:tbl>
      <w:tblPr>
        <w:tblStyle w:val="a3"/>
        <w:tblW w:w="10348" w:type="dxa"/>
        <w:tblInd w:w="-601" w:type="dxa"/>
        <w:tblLayout w:type="fixed"/>
        <w:tblLook w:val="04A0"/>
      </w:tblPr>
      <w:tblGrid>
        <w:gridCol w:w="567"/>
        <w:gridCol w:w="1135"/>
        <w:gridCol w:w="1559"/>
        <w:gridCol w:w="1417"/>
        <w:gridCol w:w="1134"/>
        <w:gridCol w:w="851"/>
        <w:gridCol w:w="1134"/>
        <w:gridCol w:w="850"/>
        <w:gridCol w:w="993"/>
        <w:gridCol w:w="708"/>
      </w:tblGrid>
      <w:tr w:rsidR="00C44DF1" w:rsidRPr="001D2A8A" w:rsidTr="00052F8F">
        <w:tc>
          <w:tcPr>
            <w:tcW w:w="567" w:type="dxa"/>
          </w:tcPr>
          <w:p w:rsidR="00C44DF1" w:rsidRPr="001D2A8A" w:rsidRDefault="00C44DF1" w:rsidP="00623C6A">
            <w:pPr>
              <w:pStyle w:val="1"/>
              <w:jc w:val="both"/>
              <w:rPr>
                <w:rFonts w:ascii="Times New Roman" w:hAnsi="Times New Roman"/>
                <w:sz w:val="28"/>
                <w:szCs w:val="28"/>
                <w:lang w:val="kk-KZ"/>
              </w:rPr>
            </w:pPr>
            <w:r w:rsidRPr="001D2A8A">
              <w:rPr>
                <w:rFonts w:ascii="Times New Roman" w:hAnsi="Times New Roman"/>
                <w:sz w:val="28"/>
                <w:szCs w:val="28"/>
                <w:lang w:val="kk-KZ"/>
              </w:rPr>
              <w:t>№</w:t>
            </w:r>
          </w:p>
        </w:tc>
        <w:tc>
          <w:tcPr>
            <w:tcW w:w="1135" w:type="dxa"/>
          </w:tcPr>
          <w:p w:rsidR="00C44DF1" w:rsidRPr="001D2A8A" w:rsidRDefault="00C44DF1" w:rsidP="00623C6A">
            <w:pPr>
              <w:pStyle w:val="1"/>
              <w:jc w:val="center"/>
              <w:rPr>
                <w:rFonts w:ascii="Times New Roman" w:hAnsi="Times New Roman"/>
                <w:b/>
                <w:sz w:val="28"/>
                <w:szCs w:val="28"/>
                <w:lang w:val="kk-KZ"/>
              </w:rPr>
            </w:pPr>
            <w:r w:rsidRPr="001D2A8A">
              <w:rPr>
                <w:rFonts w:ascii="Times New Roman" w:hAnsi="Times New Roman"/>
                <w:b/>
                <w:sz w:val="28"/>
                <w:szCs w:val="28"/>
                <w:lang w:val="kk-KZ"/>
              </w:rPr>
              <w:t>Сыныптар</w:t>
            </w:r>
          </w:p>
        </w:tc>
        <w:tc>
          <w:tcPr>
            <w:tcW w:w="1559" w:type="dxa"/>
          </w:tcPr>
          <w:p w:rsidR="00C44DF1" w:rsidRPr="001D2A8A" w:rsidRDefault="00C44DF1" w:rsidP="00623C6A">
            <w:pPr>
              <w:pStyle w:val="1"/>
              <w:jc w:val="center"/>
              <w:rPr>
                <w:rFonts w:ascii="Times New Roman" w:hAnsi="Times New Roman"/>
                <w:b/>
                <w:sz w:val="28"/>
                <w:szCs w:val="28"/>
                <w:lang w:val="kk-KZ"/>
              </w:rPr>
            </w:pPr>
            <w:r w:rsidRPr="001D2A8A">
              <w:rPr>
                <w:rFonts w:ascii="Times New Roman" w:hAnsi="Times New Roman"/>
                <w:b/>
                <w:sz w:val="28"/>
                <w:szCs w:val="28"/>
                <w:lang w:val="kk-KZ"/>
              </w:rPr>
              <w:t>Оқушы  саны</w:t>
            </w:r>
          </w:p>
        </w:tc>
        <w:tc>
          <w:tcPr>
            <w:tcW w:w="1417" w:type="dxa"/>
          </w:tcPr>
          <w:p w:rsidR="00C44DF1" w:rsidRPr="001D2A8A" w:rsidRDefault="00C44DF1" w:rsidP="00623C6A">
            <w:pPr>
              <w:pStyle w:val="1"/>
              <w:jc w:val="center"/>
              <w:rPr>
                <w:rFonts w:ascii="Times New Roman" w:hAnsi="Times New Roman"/>
                <w:b/>
                <w:sz w:val="28"/>
                <w:szCs w:val="28"/>
                <w:lang w:val="kk-KZ"/>
              </w:rPr>
            </w:pPr>
            <w:r w:rsidRPr="001D2A8A">
              <w:rPr>
                <w:rFonts w:ascii="Times New Roman" w:hAnsi="Times New Roman"/>
                <w:b/>
                <w:sz w:val="28"/>
                <w:szCs w:val="28"/>
                <w:lang w:val="kk-KZ"/>
              </w:rPr>
              <w:t>Қатысқан</w:t>
            </w:r>
          </w:p>
        </w:tc>
        <w:tc>
          <w:tcPr>
            <w:tcW w:w="1134" w:type="dxa"/>
          </w:tcPr>
          <w:p w:rsidR="00C44DF1" w:rsidRPr="001D2A8A" w:rsidRDefault="00C44DF1" w:rsidP="00623C6A">
            <w:pPr>
              <w:pStyle w:val="1"/>
              <w:jc w:val="center"/>
              <w:rPr>
                <w:rFonts w:ascii="Times New Roman" w:hAnsi="Times New Roman"/>
                <w:b/>
                <w:sz w:val="28"/>
                <w:szCs w:val="28"/>
                <w:lang w:val="kk-KZ"/>
              </w:rPr>
            </w:pPr>
            <w:r w:rsidRPr="001D2A8A">
              <w:rPr>
                <w:rFonts w:ascii="Times New Roman" w:hAnsi="Times New Roman"/>
                <w:b/>
                <w:sz w:val="28"/>
                <w:szCs w:val="28"/>
                <w:lang w:val="kk-KZ"/>
              </w:rPr>
              <w:t>Жоғары</w:t>
            </w:r>
          </w:p>
        </w:tc>
        <w:tc>
          <w:tcPr>
            <w:tcW w:w="851" w:type="dxa"/>
          </w:tcPr>
          <w:p w:rsidR="00C44DF1" w:rsidRPr="001D2A8A" w:rsidRDefault="00C44DF1" w:rsidP="00623C6A">
            <w:pPr>
              <w:pStyle w:val="1"/>
              <w:jc w:val="center"/>
              <w:rPr>
                <w:rFonts w:ascii="Times New Roman" w:hAnsi="Times New Roman"/>
                <w:b/>
                <w:sz w:val="28"/>
                <w:szCs w:val="28"/>
                <w:lang w:val="kk-KZ"/>
              </w:rPr>
            </w:pPr>
            <w:r w:rsidRPr="001D2A8A">
              <w:rPr>
                <w:rFonts w:ascii="Times New Roman" w:hAnsi="Times New Roman"/>
                <w:b/>
                <w:sz w:val="28"/>
                <w:szCs w:val="28"/>
                <w:lang w:val="kk-KZ"/>
              </w:rPr>
              <w:t>%</w:t>
            </w:r>
          </w:p>
        </w:tc>
        <w:tc>
          <w:tcPr>
            <w:tcW w:w="1134" w:type="dxa"/>
          </w:tcPr>
          <w:p w:rsidR="00C44DF1" w:rsidRPr="001D2A8A" w:rsidRDefault="00C44DF1" w:rsidP="00623C6A">
            <w:pPr>
              <w:pStyle w:val="1"/>
              <w:jc w:val="center"/>
              <w:rPr>
                <w:rFonts w:ascii="Times New Roman" w:hAnsi="Times New Roman"/>
                <w:b/>
                <w:sz w:val="28"/>
                <w:szCs w:val="28"/>
                <w:lang w:val="kk-KZ"/>
              </w:rPr>
            </w:pPr>
            <w:r w:rsidRPr="001D2A8A">
              <w:rPr>
                <w:rFonts w:ascii="Times New Roman" w:hAnsi="Times New Roman"/>
                <w:b/>
                <w:sz w:val="28"/>
                <w:szCs w:val="28"/>
                <w:lang w:val="kk-KZ"/>
              </w:rPr>
              <w:t>Орташа</w:t>
            </w:r>
          </w:p>
        </w:tc>
        <w:tc>
          <w:tcPr>
            <w:tcW w:w="850" w:type="dxa"/>
          </w:tcPr>
          <w:p w:rsidR="00C44DF1" w:rsidRPr="001D2A8A" w:rsidRDefault="00C44DF1" w:rsidP="00623C6A">
            <w:pPr>
              <w:pStyle w:val="1"/>
              <w:jc w:val="center"/>
              <w:rPr>
                <w:rFonts w:ascii="Times New Roman" w:hAnsi="Times New Roman"/>
                <w:b/>
                <w:sz w:val="28"/>
                <w:szCs w:val="28"/>
                <w:lang w:val="kk-KZ"/>
              </w:rPr>
            </w:pPr>
            <w:r w:rsidRPr="001D2A8A">
              <w:rPr>
                <w:rFonts w:ascii="Times New Roman" w:hAnsi="Times New Roman"/>
                <w:b/>
                <w:sz w:val="28"/>
                <w:szCs w:val="28"/>
                <w:lang w:val="kk-KZ"/>
              </w:rPr>
              <w:t>%</w:t>
            </w:r>
          </w:p>
        </w:tc>
        <w:tc>
          <w:tcPr>
            <w:tcW w:w="993" w:type="dxa"/>
          </w:tcPr>
          <w:p w:rsidR="00C44DF1" w:rsidRPr="001D2A8A" w:rsidRDefault="00C44DF1" w:rsidP="00623C6A">
            <w:pPr>
              <w:pStyle w:val="1"/>
              <w:jc w:val="center"/>
              <w:rPr>
                <w:rFonts w:ascii="Times New Roman" w:hAnsi="Times New Roman"/>
                <w:b/>
                <w:sz w:val="28"/>
                <w:szCs w:val="28"/>
                <w:lang w:val="kk-KZ"/>
              </w:rPr>
            </w:pPr>
            <w:r w:rsidRPr="001D2A8A">
              <w:rPr>
                <w:rFonts w:ascii="Times New Roman" w:hAnsi="Times New Roman"/>
                <w:b/>
                <w:sz w:val="28"/>
                <w:szCs w:val="28"/>
                <w:lang w:val="kk-KZ"/>
              </w:rPr>
              <w:t>Төмен</w:t>
            </w:r>
          </w:p>
        </w:tc>
        <w:tc>
          <w:tcPr>
            <w:tcW w:w="708" w:type="dxa"/>
          </w:tcPr>
          <w:p w:rsidR="00C44DF1" w:rsidRPr="001D2A8A" w:rsidRDefault="00C44DF1" w:rsidP="00623C6A">
            <w:pPr>
              <w:pStyle w:val="1"/>
              <w:jc w:val="center"/>
              <w:rPr>
                <w:rFonts w:ascii="Times New Roman" w:hAnsi="Times New Roman"/>
                <w:b/>
                <w:sz w:val="28"/>
                <w:szCs w:val="28"/>
                <w:lang w:val="kk-KZ"/>
              </w:rPr>
            </w:pPr>
            <w:r w:rsidRPr="001D2A8A">
              <w:rPr>
                <w:rFonts w:ascii="Times New Roman" w:hAnsi="Times New Roman"/>
                <w:b/>
                <w:sz w:val="28"/>
                <w:szCs w:val="28"/>
                <w:lang w:val="kk-KZ"/>
              </w:rPr>
              <w:t>%</w:t>
            </w:r>
          </w:p>
        </w:tc>
      </w:tr>
      <w:tr w:rsidR="00C44DF1" w:rsidRPr="001D2A8A" w:rsidTr="00052F8F">
        <w:tc>
          <w:tcPr>
            <w:tcW w:w="567"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w:t>
            </w:r>
          </w:p>
        </w:tc>
        <w:tc>
          <w:tcPr>
            <w:tcW w:w="1135"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 «А»</w:t>
            </w:r>
          </w:p>
        </w:tc>
        <w:tc>
          <w:tcPr>
            <w:tcW w:w="1559"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23</w:t>
            </w:r>
          </w:p>
        </w:tc>
        <w:tc>
          <w:tcPr>
            <w:tcW w:w="1417"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23</w:t>
            </w:r>
          </w:p>
        </w:tc>
        <w:tc>
          <w:tcPr>
            <w:tcW w:w="1134"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w:t>
            </w:r>
            <w:r w:rsidR="00813D35" w:rsidRPr="001D2A8A">
              <w:rPr>
                <w:rFonts w:ascii="Times New Roman" w:hAnsi="Times New Roman"/>
                <w:sz w:val="28"/>
                <w:szCs w:val="28"/>
                <w:lang w:val="kk-KZ"/>
              </w:rPr>
              <w:t>3</w:t>
            </w:r>
          </w:p>
        </w:tc>
        <w:tc>
          <w:tcPr>
            <w:tcW w:w="851" w:type="dxa"/>
          </w:tcPr>
          <w:p w:rsidR="00C44DF1" w:rsidRPr="001D2A8A" w:rsidRDefault="00813D35" w:rsidP="00623C6A">
            <w:pPr>
              <w:pStyle w:val="1"/>
              <w:jc w:val="center"/>
              <w:rPr>
                <w:rFonts w:ascii="Times New Roman" w:hAnsi="Times New Roman"/>
                <w:sz w:val="28"/>
                <w:szCs w:val="28"/>
                <w:lang w:val="kk-KZ"/>
              </w:rPr>
            </w:pPr>
            <w:r w:rsidRPr="001D2A8A">
              <w:rPr>
                <w:rFonts w:ascii="Times New Roman" w:hAnsi="Times New Roman"/>
                <w:sz w:val="28"/>
                <w:szCs w:val="28"/>
                <w:lang w:val="kk-KZ"/>
              </w:rPr>
              <w:t>56</w:t>
            </w:r>
            <w:r w:rsidR="00C44DF1" w:rsidRPr="001D2A8A">
              <w:rPr>
                <w:rFonts w:ascii="Times New Roman" w:hAnsi="Times New Roman"/>
                <w:sz w:val="28"/>
                <w:szCs w:val="28"/>
                <w:lang w:val="kk-KZ"/>
              </w:rPr>
              <w:t>,</w:t>
            </w:r>
            <w:r w:rsidRPr="001D2A8A">
              <w:rPr>
                <w:rFonts w:ascii="Times New Roman" w:hAnsi="Times New Roman"/>
                <w:sz w:val="28"/>
                <w:szCs w:val="28"/>
                <w:lang w:val="kk-KZ"/>
              </w:rPr>
              <w:t>52</w:t>
            </w:r>
          </w:p>
        </w:tc>
        <w:tc>
          <w:tcPr>
            <w:tcW w:w="1134" w:type="dxa"/>
          </w:tcPr>
          <w:p w:rsidR="00C44DF1" w:rsidRPr="001D2A8A" w:rsidRDefault="00813D35" w:rsidP="00623C6A">
            <w:pPr>
              <w:pStyle w:val="1"/>
              <w:jc w:val="center"/>
              <w:rPr>
                <w:rFonts w:ascii="Times New Roman" w:hAnsi="Times New Roman"/>
                <w:sz w:val="28"/>
                <w:szCs w:val="28"/>
                <w:lang w:val="kk-KZ"/>
              </w:rPr>
            </w:pPr>
            <w:r w:rsidRPr="001D2A8A">
              <w:rPr>
                <w:rFonts w:ascii="Times New Roman" w:hAnsi="Times New Roman"/>
                <w:sz w:val="28"/>
                <w:szCs w:val="28"/>
                <w:lang w:val="kk-KZ"/>
              </w:rPr>
              <w:t>9</w:t>
            </w:r>
          </w:p>
        </w:tc>
        <w:tc>
          <w:tcPr>
            <w:tcW w:w="850" w:type="dxa"/>
          </w:tcPr>
          <w:p w:rsidR="00C44DF1" w:rsidRPr="001D2A8A" w:rsidRDefault="00813D35" w:rsidP="00623C6A">
            <w:pPr>
              <w:pStyle w:val="1"/>
              <w:jc w:val="center"/>
              <w:rPr>
                <w:rFonts w:ascii="Times New Roman" w:hAnsi="Times New Roman"/>
                <w:sz w:val="28"/>
                <w:szCs w:val="28"/>
                <w:lang w:val="kk-KZ"/>
              </w:rPr>
            </w:pPr>
            <w:r w:rsidRPr="001D2A8A">
              <w:rPr>
                <w:rFonts w:ascii="Times New Roman" w:hAnsi="Times New Roman"/>
                <w:sz w:val="28"/>
                <w:szCs w:val="28"/>
                <w:lang w:val="kk-KZ"/>
              </w:rPr>
              <w:t>39</w:t>
            </w:r>
            <w:r w:rsidR="00C44DF1" w:rsidRPr="001D2A8A">
              <w:rPr>
                <w:rFonts w:ascii="Times New Roman" w:hAnsi="Times New Roman"/>
                <w:sz w:val="28"/>
                <w:szCs w:val="28"/>
                <w:lang w:val="kk-KZ"/>
              </w:rPr>
              <w:t>,</w:t>
            </w:r>
            <w:r w:rsidRPr="001D2A8A">
              <w:rPr>
                <w:rFonts w:ascii="Times New Roman" w:hAnsi="Times New Roman"/>
                <w:sz w:val="28"/>
                <w:szCs w:val="28"/>
                <w:lang w:val="kk-KZ"/>
              </w:rPr>
              <w:t>13</w:t>
            </w:r>
          </w:p>
        </w:tc>
        <w:tc>
          <w:tcPr>
            <w:tcW w:w="993" w:type="dxa"/>
          </w:tcPr>
          <w:p w:rsidR="00C44DF1" w:rsidRPr="001D2A8A" w:rsidRDefault="00813D35"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w:t>
            </w:r>
          </w:p>
        </w:tc>
        <w:tc>
          <w:tcPr>
            <w:tcW w:w="708" w:type="dxa"/>
          </w:tcPr>
          <w:p w:rsidR="00C44DF1" w:rsidRPr="001D2A8A" w:rsidRDefault="00813D35" w:rsidP="00623C6A">
            <w:pPr>
              <w:pStyle w:val="1"/>
              <w:jc w:val="center"/>
              <w:rPr>
                <w:rFonts w:ascii="Times New Roman" w:hAnsi="Times New Roman"/>
                <w:sz w:val="28"/>
                <w:szCs w:val="28"/>
              </w:rPr>
            </w:pPr>
            <w:r w:rsidRPr="001D2A8A">
              <w:rPr>
                <w:rFonts w:ascii="Times New Roman" w:hAnsi="Times New Roman"/>
                <w:sz w:val="28"/>
                <w:szCs w:val="28"/>
                <w:lang w:val="kk-KZ"/>
              </w:rPr>
              <w:t>4,34</w:t>
            </w:r>
          </w:p>
        </w:tc>
      </w:tr>
      <w:tr w:rsidR="00C44DF1" w:rsidRPr="001D2A8A" w:rsidTr="00052F8F">
        <w:tc>
          <w:tcPr>
            <w:tcW w:w="567"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2.</w:t>
            </w:r>
          </w:p>
        </w:tc>
        <w:tc>
          <w:tcPr>
            <w:tcW w:w="1135"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5 «А»</w:t>
            </w:r>
          </w:p>
        </w:tc>
        <w:tc>
          <w:tcPr>
            <w:tcW w:w="1559"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20</w:t>
            </w:r>
          </w:p>
        </w:tc>
        <w:tc>
          <w:tcPr>
            <w:tcW w:w="1417"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20</w:t>
            </w:r>
          </w:p>
        </w:tc>
        <w:tc>
          <w:tcPr>
            <w:tcW w:w="1134"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w:t>
            </w:r>
            <w:r w:rsidR="00E155A2" w:rsidRPr="001D2A8A">
              <w:rPr>
                <w:rFonts w:ascii="Times New Roman" w:hAnsi="Times New Roman"/>
                <w:sz w:val="28"/>
                <w:szCs w:val="28"/>
                <w:lang w:val="kk-KZ"/>
              </w:rPr>
              <w:t>9</w:t>
            </w:r>
          </w:p>
        </w:tc>
        <w:tc>
          <w:tcPr>
            <w:tcW w:w="851" w:type="dxa"/>
          </w:tcPr>
          <w:p w:rsidR="00C44DF1" w:rsidRPr="001D2A8A" w:rsidRDefault="00E155A2" w:rsidP="00623C6A">
            <w:pPr>
              <w:pStyle w:val="1"/>
              <w:jc w:val="center"/>
              <w:rPr>
                <w:rFonts w:ascii="Times New Roman" w:hAnsi="Times New Roman"/>
                <w:sz w:val="28"/>
                <w:szCs w:val="28"/>
                <w:lang w:val="kk-KZ"/>
              </w:rPr>
            </w:pPr>
            <w:r w:rsidRPr="001D2A8A">
              <w:rPr>
                <w:rFonts w:ascii="Times New Roman" w:hAnsi="Times New Roman"/>
                <w:sz w:val="28"/>
                <w:szCs w:val="28"/>
                <w:lang w:val="kk-KZ"/>
              </w:rPr>
              <w:t>95</w:t>
            </w:r>
          </w:p>
        </w:tc>
        <w:tc>
          <w:tcPr>
            <w:tcW w:w="1134" w:type="dxa"/>
          </w:tcPr>
          <w:p w:rsidR="00C44DF1" w:rsidRPr="001D2A8A" w:rsidRDefault="00E155A2"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w:t>
            </w:r>
          </w:p>
        </w:tc>
        <w:tc>
          <w:tcPr>
            <w:tcW w:w="850" w:type="dxa"/>
          </w:tcPr>
          <w:p w:rsidR="00C44DF1" w:rsidRPr="001D2A8A" w:rsidRDefault="00E155A2" w:rsidP="00623C6A">
            <w:pPr>
              <w:pStyle w:val="1"/>
              <w:jc w:val="center"/>
              <w:rPr>
                <w:rFonts w:ascii="Times New Roman" w:hAnsi="Times New Roman"/>
                <w:sz w:val="28"/>
                <w:szCs w:val="28"/>
                <w:lang w:val="kk-KZ"/>
              </w:rPr>
            </w:pPr>
            <w:r w:rsidRPr="001D2A8A">
              <w:rPr>
                <w:rFonts w:ascii="Times New Roman" w:hAnsi="Times New Roman"/>
                <w:sz w:val="28"/>
                <w:szCs w:val="28"/>
                <w:lang w:val="kk-KZ"/>
              </w:rPr>
              <w:t>5</w:t>
            </w:r>
          </w:p>
        </w:tc>
        <w:tc>
          <w:tcPr>
            <w:tcW w:w="993"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w:t>
            </w:r>
          </w:p>
        </w:tc>
        <w:tc>
          <w:tcPr>
            <w:tcW w:w="708"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w:t>
            </w:r>
          </w:p>
        </w:tc>
      </w:tr>
      <w:tr w:rsidR="00C44DF1" w:rsidRPr="001D2A8A" w:rsidTr="00052F8F">
        <w:tc>
          <w:tcPr>
            <w:tcW w:w="567"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3.</w:t>
            </w:r>
          </w:p>
        </w:tc>
        <w:tc>
          <w:tcPr>
            <w:tcW w:w="1135" w:type="dxa"/>
          </w:tcPr>
          <w:p w:rsidR="00C44DF1" w:rsidRPr="001D2A8A" w:rsidRDefault="00C44DF1" w:rsidP="00C44DF1">
            <w:pPr>
              <w:pStyle w:val="1"/>
              <w:jc w:val="center"/>
              <w:rPr>
                <w:rFonts w:ascii="Times New Roman" w:hAnsi="Times New Roman"/>
                <w:sz w:val="28"/>
                <w:szCs w:val="28"/>
                <w:lang w:val="kk-KZ"/>
              </w:rPr>
            </w:pPr>
            <w:r w:rsidRPr="001D2A8A">
              <w:rPr>
                <w:rFonts w:ascii="Times New Roman" w:hAnsi="Times New Roman"/>
                <w:sz w:val="28"/>
                <w:szCs w:val="28"/>
                <w:lang w:val="kk-KZ"/>
              </w:rPr>
              <w:t>5 «Ә»</w:t>
            </w:r>
          </w:p>
        </w:tc>
        <w:tc>
          <w:tcPr>
            <w:tcW w:w="1559"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16</w:t>
            </w:r>
          </w:p>
        </w:tc>
        <w:tc>
          <w:tcPr>
            <w:tcW w:w="1417"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16</w:t>
            </w:r>
          </w:p>
        </w:tc>
        <w:tc>
          <w:tcPr>
            <w:tcW w:w="1134"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14</w:t>
            </w:r>
          </w:p>
        </w:tc>
        <w:tc>
          <w:tcPr>
            <w:tcW w:w="851" w:type="dxa"/>
          </w:tcPr>
          <w:p w:rsidR="00C44DF1" w:rsidRPr="001D2A8A" w:rsidRDefault="00E155A2" w:rsidP="00623C6A">
            <w:pPr>
              <w:pStyle w:val="1"/>
              <w:jc w:val="center"/>
              <w:rPr>
                <w:rFonts w:ascii="Times New Roman" w:hAnsi="Times New Roman"/>
                <w:sz w:val="28"/>
                <w:szCs w:val="28"/>
                <w:lang w:val="kk-KZ"/>
              </w:rPr>
            </w:pPr>
            <w:r w:rsidRPr="001D2A8A">
              <w:rPr>
                <w:rFonts w:ascii="Times New Roman" w:hAnsi="Times New Roman"/>
                <w:sz w:val="28"/>
                <w:szCs w:val="28"/>
                <w:lang w:val="kk-KZ"/>
              </w:rPr>
              <w:t>87</w:t>
            </w:r>
            <w:r w:rsidR="00C44DF1" w:rsidRPr="001D2A8A">
              <w:rPr>
                <w:rFonts w:ascii="Times New Roman" w:hAnsi="Times New Roman"/>
                <w:sz w:val="28"/>
                <w:szCs w:val="28"/>
                <w:lang w:val="kk-KZ"/>
              </w:rPr>
              <w:t>,</w:t>
            </w:r>
            <w:r w:rsidRPr="001D2A8A">
              <w:rPr>
                <w:rFonts w:ascii="Times New Roman" w:hAnsi="Times New Roman"/>
                <w:sz w:val="28"/>
                <w:szCs w:val="28"/>
                <w:lang w:val="kk-KZ"/>
              </w:rPr>
              <w:t>5</w:t>
            </w:r>
          </w:p>
        </w:tc>
        <w:tc>
          <w:tcPr>
            <w:tcW w:w="1134" w:type="dxa"/>
          </w:tcPr>
          <w:p w:rsidR="00C44DF1" w:rsidRPr="001D2A8A" w:rsidRDefault="00E155A2" w:rsidP="00623C6A">
            <w:pPr>
              <w:pStyle w:val="1"/>
              <w:jc w:val="center"/>
              <w:rPr>
                <w:rFonts w:ascii="Times New Roman" w:hAnsi="Times New Roman"/>
                <w:sz w:val="28"/>
                <w:szCs w:val="28"/>
                <w:lang w:val="kk-KZ"/>
              </w:rPr>
            </w:pPr>
            <w:r w:rsidRPr="001D2A8A">
              <w:rPr>
                <w:rFonts w:ascii="Times New Roman" w:hAnsi="Times New Roman"/>
                <w:sz w:val="28"/>
                <w:szCs w:val="28"/>
                <w:lang w:val="kk-KZ"/>
              </w:rPr>
              <w:t>2</w:t>
            </w:r>
          </w:p>
        </w:tc>
        <w:tc>
          <w:tcPr>
            <w:tcW w:w="850" w:type="dxa"/>
          </w:tcPr>
          <w:p w:rsidR="00C44DF1" w:rsidRPr="001D2A8A" w:rsidRDefault="00E155A2"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12</w:t>
            </w:r>
            <w:r w:rsidR="00C44DF1" w:rsidRPr="001D2A8A">
              <w:rPr>
                <w:rFonts w:ascii="Times New Roman" w:hAnsi="Times New Roman"/>
                <w:sz w:val="28"/>
                <w:szCs w:val="28"/>
                <w:lang w:val="kk-KZ"/>
              </w:rPr>
              <w:t>,</w:t>
            </w:r>
            <w:r w:rsidRPr="001D2A8A">
              <w:rPr>
                <w:rFonts w:ascii="Times New Roman" w:hAnsi="Times New Roman"/>
                <w:sz w:val="28"/>
                <w:szCs w:val="28"/>
                <w:lang w:val="kk-KZ"/>
              </w:rPr>
              <w:t>5</w:t>
            </w:r>
          </w:p>
        </w:tc>
        <w:tc>
          <w:tcPr>
            <w:tcW w:w="993"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w:t>
            </w:r>
          </w:p>
        </w:tc>
        <w:tc>
          <w:tcPr>
            <w:tcW w:w="708" w:type="dxa"/>
          </w:tcPr>
          <w:p w:rsidR="00C44DF1" w:rsidRPr="001D2A8A" w:rsidRDefault="00C44DF1" w:rsidP="00623C6A">
            <w:pPr>
              <w:pStyle w:val="1"/>
              <w:jc w:val="both"/>
              <w:rPr>
                <w:rFonts w:ascii="Times New Roman" w:hAnsi="Times New Roman"/>
                <w:sz w:val="28"/>
                <w:szCs w:val="28"/>
                <w:lang w:val="kk-KZ"/>
              </w:rPr>
            </w:pPr>
          </w:p>
        </w:tc>
      </w:tr>
      <w:tr w:rsidR="00C44DF1" w:rsidRPr="001D2A8A" w:rsidTr="00052F8F">
        <w:tc>
          <w:tcPr>
            <w:tcW w:w="567"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4.</w:t>
            </w:r>
          </w:p>
        </w:tc>
        <w:tc>
          <w:tcPr>
            <w:tcW w:w="1135" w:type="dxa"/>
          </w:tcPr>
          <w:p w:rsidR="00C44DF1" w:rsidRPr="001D2A8A" w:rsidRDefault="00C44DF1" w:rsidP="00C44DF1">
            <w:pPr>
              <w:pStyle w:val="1"/>
              <w:jc w:val="center"/>
              <w:rPr>
                <w:rFonts w:ascii="Times New Roman" w:hAnsi="Times New Roman"/>
                <w:sz w:val="28"/>
                <w:szCs w:val="28"/>
                <w:lang w:val="kk-KZ"/>
              </w:rPr>
            </w:pPr>
            <w:r w:rsidRPr="001D2A8A">
              <w:rPr>
                <w:rFonts w:ascii="Times New Roman" w:hAnsi="Times New Roman"/>
                <w:sz w:val="28"/>
                <w:szCs w:val="28"/>
                <w:lang w:val="kk-KZ"/>
              </w:rPr>
              <w:t>10 «А»</w:t>
            </w:r>
          </w:p>
        </w:tc>
        <w:tc>
          <w:tcPr>
            <w:tcW w:w="1559"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12</w:t>
            </w:r>
          </w:p>
        </w:tc>
        <w:tc>
          <w:tcPr>
            <w:tcW w:w="1417"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12</w:t>
            </w:r>
          </w:p>
        </w:tc>
        <w:tc>
          <w:tcPr>
            <w:tcW w:w="1134"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w:t>
            </w:r>
            <w:r w:rsidR="00813D35" w:rsidRPr="001D2A8A">
              <w:rPr>
                <w:rFonts w:ascii="Times New Roman" w:hAnsi="Times New Roman"/>
                <w:sz w:val="28"/>
                <w:szCs w:val="28"/>
                <w:lang w:val="kk-KZ"/>
              </w:rPr>
              <w:t>2</w:t>
            </w:r>
          </w:p>
        </w:tc>
        <w:tc>
          <w:tcPr>
            <w:tcW w:w="851" w:type="dxa"/>
          </w:tcPr>
          <w:p w:rsidR="00C44DF1" w:rsidRPr="001D2A8A" w:rsidRDefault="00813D35" w:rsidP="00623C6A">
            <w:pPr>
              <w:pStyle w:val="1"/>
              <w:jc w:val="center"/>
              <w:rPr>
                <w:rFonts w:ascii="Times New Roman" w:hAnsi="Times New Roman"/>
                <w:sz w:val="28"/>
                <w:szCs w:val="28"/>
                <w:lang w:val="kk-KZ"/>
              </w:rPr>
            </w:pPr>
            <w:r w:rsidRPr="001D2A8A">
              <w:rPr>
                <w:rFonts w:ascii="Times New Roman" w:hAnsi="Times New Roman"/>
                <w:sz w:val="28"/>
                <w:szCs w:val="28"/>
                <w:lang w:val="kk-KZ"/>
              </w:rPr>
              <w:t>100</w:t>
            </w:r>
          </w:p>
        </w:tc>
        <w:tc>
          <w:tcPr>
            <w:tcW w:w="1134" w:type="dxa"/>
          </w:tcPr>
          <w:p w:rsidR="00C44DF1" w:rsidRPr="001D2A8A" w:rsidRDefault="00813D35" w:rsidP="00623C6A">
            <w:pPr>
              <w:pStyle w:val="1"/>
              <w:jc w:val="center"/>
              <w:rPr>
                <w:rFonts w:ascii="Times New Roman" w:hAnsi="Times New Roman"/>
                <w:sz w:val="28"/>
                <w:szCs w:val="28"/>
                <w:lang w:val="kk-KZ"/>
              </w:rPr>
            </w:pPr>
            <w:r w:rsidRPr="001D2A8A">
              <w:rPr>
                <w:rFonts w:ascii="Times New Roman" w:hAnsi="Times New Roman"/>
                <w:sz w:val="28"/>
                <w:szCs w:val="28"/>
                <w:lang w:val="kk-KZ"/>
              </w:rPr>
              <w:t>-</w:t>
            </w:r>
          </w:p>
        </w:tc>
        <w:tc>
          <w:tcPr>
            <w:tcW w:w="850" w:type="dxa"/>
          </w:tcPr>
          <w:p w:rsidR="00C44DF1" w:rsidRPr="001D2A8A" w:rsidRDefault="00813D35" w:rsidP="00623C6A">
            <w:pPr>
              <w:pStyle w:val="1"/>
              <w:jc w:val="center"/>
              <w:rPr>
                <w:rFonts w:ascii="Times New Roman" w:hAnsi="Times New Roman"/>
                <w:sz w:val="28"/>
                <w:szCs w:val="28"/>
                <w:lang w:val="kk-KZ"/>
              </w:rPr>
            </w:pPr>
            <w:r w:rsidRPr="001D2A8A">
              <w:rPr>
                <w:rFonts w:ascii="Times New Roman" w:hAnsi="Times New Roman"/>
                <w:sz w:val="28"/>
                <w:szCs w:val="28"/>
                <w:lang w:val="kk-KZ"/>
              </w:rPr>
              <w:t>-</w:t>
            </w:r>
          </w:p>
        </w:tc>
        <w:tc>
          <w:tcPr>
            <w:tcW w:w="993" w:type="dxa"/>
          </w:tcPr>
          <w:p w:rsidR="00C44DF1" w:rsidRPr="001D2A8A" w:rsidRDefault="00C44DF1" w:rsidP="00623C6A">
            <w:pPr>
              <w:pStyle w:val="1"/>
              <w:jc w:val="center"/>
              <w:rPr>
                <w:rFonts w:ascii="Times New Roman" w:hAnsi="Times New Roman"/>
                <w:sz w:val="28"/>
                <w:szCs w:val="28"/>
                <w:lang w:val="kk-KZ"/>
              </w:rPr>
            </w:pPr>
            <w:r w:rsidRPr="001D2A8A">
              <w:rPr>
                <w:rFonts w:ascii="Times New Roman" w:hAnsi="Times New Roman"/>
                <w:sz w:val="28"/>
                <w:szCs w:val="28"/>
                <w:lang w:val="kk-KZ"/>
              </w:rPr>
              <w:t>-</w:t>
            </w:r>
          </w:p>
        </w:tc>
        <w:tc>
          <w:tcPr>
            <w:tcW w:w="708" w:type="dxa"/>
          </w:tcPr>
          <w:p w:rsidR="00C44DF1" w:rsidRPr="001D2A8A" w:rsidRDefault="00813D35" w:rsidP="00623C6A">
            <w:pPr>
              <w:pStyle w:val="1"/>
              <w:jc w:val="both"/>
              <w:rPr>
                <w:rFonts w:ascii="Times New Roman" w:hAnsi="Times New Roman"/>
                <w:sz w:val="28"/>
                <w:szCs w:val="28"/>
                <w:lang w:val="kk-KZ"/>
              </w:rPr>
            </w:pPr>
            <w:r w:rsidRPr="001D2A8A">
              <w:rPr>
                <w:rFonts w:ascii="Times New Roman" w:hAnsi="Times New Roman"/>
                <w:sz w:val="28"/>
                <w:szCs w:val="28"/>
                <w:lang w:val="kk-KZ"/>
              </w:rPr>
              <w:t>-</w:t>
            </w:r>
          </w:p>
        </w:tc>
      </w:tr>
    </w:tbl>
    <w:p w:rsidR="0072605C" w:rsidRPr="001D2A8A" w:rsidRDefault="0072605C" w:rsidP="0072605C">
      <w:pPr>
        <w:pStyle w:val="a4"/>
        <w:shd w:val="clear" w:color="auto" w:fill="F5F5F5"/>
        <w:spacing w:before="0" w:beforeAutospacing="0" w:after="0" w:afterAutospacing="0" w:line="294" w:lineRule="atLeast"/>
        <w:ind w:firstLine="708"/>
        <w:rPr>
          <w:bCs/>
          <w:color w:val="000000"/>
          <w:sz w:val="28"/>
          <w:szCs w:val="28"/>
          <w:shd w:val="clear" w:color="auto" w:fill="F5F5F5"/>
          <w:lang w:val="kk-KZ"/>
        </w:rPr>
      </w:pPr>
      <w:r w:rsidRPr="001D2A8A">
        <w:rPr>
          <w:rFonts w:eastAsia="Batang"/>
          <w:sz w:val="28"/>
          <w:szCs w:val="28"/>
          <w:lang w:val="kk-KZ"/>
        </w:rPr>
        <w:t xml:space="preserve">1  класс оқушыларының мұғаліммен,бір-бірімен қарым- қатынасын анықтауға және оқушының сыныпқа бейімделуін анықтау мақсатында </w:t>
      </w:r>
      <w:r w:rsidRPr="001D2A8A">
        <w:rPr>
          <w:rFonts w:eastAsia="Batang"/>
          <w:b/>
          <w:sz w:val="28"/>
          <w:szCs w:val="28"/>
          <w:lang w:val="kk-KZ"/>
        </w:rPr>
        <w:t>«Менің класым»</w:t>
      </w:r>
      <w:r w:rsidRPr="001D2A8A">
        <w:rPr>
          <w:rFonts w:eastAsia="Batang"/>
          <w:sz w:val="28"/>
          <w:szCs w:val="28"/>
          <w:lang w:val="kk-KZ"/>
        </w:rPr>
        <w:t xml:space="preserve"> жобалау әдістемесі алынды. Нәтижесінде </w:t>
      </w:r>
      <w:r w:rsidRPr="001D2A8A">
        <w:rPr>
          <w:bCs/>
          <w:color w:val="000000"/>
          <w:sz w:val="28"/>
          <w:szCs w:val="28"/>
          <w:lang w:val="kk-KZ"/>
        </w:rPr>
        <w:t xml:space="preserve">оқушылардың сынып ұжымына бейімделуі жақсы деңгейде, бала үшін мұғалімнің маңыздылығы ерекше екендігі және  </w:t>
      </w:r>
      <w:r w:rsidRPr="001D2A8A">
        <w:rPr>
          <w:bCs/>
          <w:color w:val="000000"/>
          <w:sz w:val="28"/>
          <w:szCs w:val="28"/>
          <w:shd w:val="clear" w:color="auto" w:fill="F5F5F5"/>
          <w:lang w:val="kk-KZ"/>
        </w:rPr>
        <w:t xml:space="preserve">сынып ұйымшыл өзіндік пікірлері жоғары , көпшілікке қосыла алатындығы анықталды. </w:t>
      </w:r>
    </w:p>
    <w:p w:rsidR="00ED32FD" w:rsidRPr="001D2A8A" w:rsidRDefault="00ED32FD" w:rsidP="00ED32FD">
      <w:pPr>
        <w:pStyle w:val="a4"/>
        <w:shd w:val="clear" w:color="auto" w:fill="F5F5F5"/>
        <w:spacing w:before="0" w:beforeAutospacing="0" w:after="0" w:afterAutospacing="0" w:line="294" w:lineRule="atLeast"/>
        <w:ind w:firstLine="708"/>
        <w:rPr>
          <w:bCs/>
          <w:color w:val="000000"/>
          <w:sz w:val="28"/>
          <w:szCs w:val="28"/>
          <w:shd w:val="clear" w:color="auto" w:fill="F5F5F5"/>
          <w:lang w:val="kk-KZ"/>
        </w:rPr>
      </w:pPr>
      <w:r w:rsidRPr="001D2A8A">
        <w:rPr>
          <w:bCs/>
          <w:color w:val="000000"/>
          <w:sz w:val="28"/>
          <w:szCs w:val="28"/>
          <w:shd w:val="clear" w:color="auto" w:fill="F5F5F5"/>
          <w:lang w:val="kk-KZ"/>
        </w:rPr>
        <w:t xml:space="preserve">6-11 сынып оқушыларының агрессия деңгейін, агрессия түрін анықтауға арналған Басса –Дарки сауалнамасы алынды. Сауалнамаға оқушылар түгел қатысты, қатыспай қалған оқушы жоқ. Сауалнама қорытындысы бойынша аса жоғары деңгейдегі агрессия көрсеткен оқушы  анықталмады.  </w:t>
      </w:r>
    </w:p>
    <w:p w:rsidR="002C149C" w:rsidRPr="001D2A8A" w:rsidRDefault="00ED32FD" w:rsidP="008179EF">
      <w:pPr>
        <w:pStyle w:val="a5"/>
        <w:ind w:firstLine="708"/>
        <w:jc w:val="both"/>
        <w:rPr>
          <w:rFonts w:ascii="Times New Roman" w:hAnsi="Times New Roman" w:cs="Times New Roman"/>
          <w:color w:val="000000"/>
          <w:sz w:val="28"/>
          <w:szCs w:val="28"/>
          <w:lang w:val="kk-KZ"/>
        </w:rPr>
      </w:pPr>
      <w:r w:rsidRPr="001D2A8A">
        <w:rPr>
          <w:rFonts w:ascii="Times New Roman" w:hAnsi="Times New Roman" w:cs="Times New Roman"/>
          <w:sz w:val="28"/>
          <w:szCs w:val="28"/>
          <w:lang w:val="kk-KZ"/>
        </w:rPr>
        <w:t xml:space="preserve">Қыркүйек айында 5 сынып оқушыларының </w:t>
      </w:r>
      <w:r w:rsidRPr="001D2A8A">
        <w:rPr>
          <w:rFonts w:ascii="Times New Roman" w:hAnsi="Times New Roman" w:cs="Times New Roman"/>
          <w:bCs/>
          <w:color w:val="000000"/>
          <w:sz w:val="28"/>
          <w:szCs w:val="28"/>
          <w:lang w:val="kk-KZ"/>
        </w:rPr>
        <w:t xml:space="preserve">оқу мотивациясын анықтау мақсатында Н.Г.Лусканованың </w:t>
      </w:r>
      <w:r w:rsidRPr="001D2A8A">
        <w:rPr>
          <w:rFonts w:ascii="Times New Roman" w:hAnsi="Times New Roman" w:cs="Times New Roman"/>
          <w:b/>
          <w:bCs/>
          <w:color w:val="000000"/>
          <w:sz w:val="28"/>
          <w:szCs w:val="28"/>
          <w:lang w:val="kk-KZ"/>
        </w:rPr>
        <w:t>«Мектептік мотивация»</w:t>
      </w:r>
      <w:r w:rsidRPr="001D2A8A">
        <w:rPr>
          <w:rFonts w:ascii="Times New Roman" w:hAnsi="Times New Roman" w:cs="Times New Roman"/>
          <w:bCs/>
          <w:color w:val="000000"/>
          <w:sz w:val="28"/>
          <w:szCs w:val="28"/>
          <w:lang w:val="kk-KZ"/>
        </w:rPr>
        <w:t xml:space="preserve"> әдістемесі алынды. әдістеме нәтижесі бойынша қатысқан оқушылардың жартысы орташа деңгейді көрсетті, яғни  </w:t>
      </w:r>
      <w:r w:rsidRPr="001D2A8A">
        <w:rPr>
          <w:rFonts w:ascii="Times New Roman" w:hAnsi="Times New Roman" w:cs="Times New Roman"/>
          <w:color w:val="000000"/>
          <w:sz w:val="28"/>
          <w:szCs w:val="28"/>
          <w:lang w:val="kk-KZ"/>
        </w:rPr>
        <w:t xml:space="preserve">оқушылардың мектепке қатынасы оң; оқу материалдарын түсінеді; бағдарламаның негізгілерін меңгереді; тапсырмаларды өз бетінше орындайды; тапсырмаларды мұқият орындайды; бірақ бақылауды талап етеді; сабаққа қызығушылықпен дайындалады; кластағы көп оқушылармен достық қарым-қататынас жасайды. Ал оқушылардың жартысы жоғары деңгей, яғни оқушылардың  мектепке </w:t>
      </w:r>
      <w:r w:rsidRPr="001D2A8A">
        <w:rPr>
          <w:rFonts w:ascii="Times New Roman" w:hAnsi="Times New Roman" w:cs="Times New Roman"/>
          <w:color w:val="000000"/>
          <w:sz w:val="28"/>
          <w:szCs w:val="28"/>
          <w:lang w:val="kk-KZ"/>
        </w:rPr>
        <w:lastRenderedPageBreak/>
        <w:t>қатынасы оң; берілген талаптарды адекватты қабылдайды; оқу материалдарын оңай меңгереді; мәліметтерді толық игерген; мұғалімнің айтқандарын мұқият тыңдайды; тапсырмаларды сыртқы бақылаусыз-ақ орындайды; өзіндік жұмысқа, барлық пәндерге қызығушылықпен қарайды; тапсырмаларды мұқият орындайды; класта жоғары мәртебеге ие.</w:t>
      </w:r>
    </w:p>
    <w:p w:rsidR="002C149C" w:rsidRPr="001D2A8A" w:rsidRDefault="002C149C" w:rsidP="002C149C">
      <w:pPr>
        <w:pStyle w:val="a5"/>
        <w:jc w:val="both"/>
        <w:rPr>
          <w:rFonts w:ascii="Times New Roman" w:hAnsi="Times New Roman" w:cs="Times New Roman"/>
          <w:sz w:val="28"/>
          <w:szCs w:val="28"/>
          <w:lang w:val="kk-KZ"/>
        </w:rPr>
      </w:pPr>
    </w:p>
    <w:p w:rsidR="00ED32FD" w:rsidRPr="001D2A8A" w:rsidRDefault="00ED32FD" w:rsidP="008179EF">
      <w:pPr>
        <w:pStyle w:val="a4"/>
        <w:shd w:val="clear" w:color="auto" w:fill="F5F5F5"/>
        <w:spacing w:before="0" w:beforeAutospacing="0" w:after="0" w:afterAutospacing="0" w:line="294" w:lineRule="atLeast"/>
        <w:rPr>
          <w:bCs/>
          <w:color w:val="000000"/>
          <w:sz w:val="28"/>
          <w:szCs w:val="28"/>
          <w:shd w:val="clear" w:color="auto" w:fill="F5F5F5"/>
          <w:lang w:val="kk-KZ"/>
        </w:rPr>
      </w:pPr>
      <w:r w:rsidRPr="001D2A8A">
        <w:rPr>
          <w:color w:val="000000"/>
          <w:sz w:val="28"/>
          <w:szCs w:val="28"/>
          <w:lang w:val="kk-KZ"/>
        </w:rPr>
        <w:t xml:space="preserve">Сонымен қатар 5 сынып оқушыларынан </w:t>
      </w:r>
      <w:r w:rsidRPr="001D2A8A">
        <w:rPr>
          <w:b/>
          <w:color w:val="000000"/>
          <w:sz w:val="28"/>
          <w:szCs w:val="28"/>
          <w:lang w:val="kk-KZ"/>
        </w:rPr>
        <w:t>« Менің класым»</w:t>
      </w:r>
      <w:r w:rsidRPr="001D2A8A">
        <w:rPr>
          <w:color w:val="000000"/>
          <w:sz w:val="28"/>
          <w:szCs w:val="28"/>
          <w:lang w:val="kk-KZ"/>
        </w:rPr>
        <w:t xml:space="preserve"> жобалау әдісі алынды. Мақсаты; </w:t>
      </w:r>
      <w:r w:rsidRPr="001D2A8A">
        <w:rPr>
          <w:rFonts w:eastAsia="Batang"/>
          <w:sz w:val="28"/>
          <w:szCs w:val="28"/>
          <w:lang w:val="kk-KZ"/>
        </w:rPr>
        <w:t xml:space="preserve">оқушылардың мұғаліммен,бір- бірімен қарым- қатынасын анықтауға және оқушылардың орта буынға  бейімделуін анықтау болатын. Нәтижесінде </w:t>
      </w:r>
      <w:r w:rsidRPr="001D2A8A">
        <w:rPr>
          <w:bCs/>
          <w:color w:val="000000"/>
          <w:sz w:val="28"/>
          <w:szCs w:val="28"/>
          <w:lang w:val="kk-KZ"/>
        </w:rPr>
        <w:t xml:space="preserve">оқушылардың сынып ұжымына бейімделуі жақсы деңгейде, бала үшін мұғалімнің маңыздылығы ерекше екендігі және  </w:t>
      </w:r>
      <w:r w:rsidRPr="001D2A8A">
        <w:rPr>
          <w:bCs/>
          <w:color w:val="000000"/>
          <w:sz w:val="28"/>
          <w:szCs w:val="28"/>
          <w:shd w:val="clear" w:color="auto" w:fill="F5F5F5"/>
          <w:lang w:val="kk-KZ"/>
        </w:rPr>
        <w:t xml:space="preserve">сынып ұйымшыл өзіндік пікірлері жоғары , көпшілікке қосыла алатындығы анықталды. </w:t>
      </w:r>
      <w:r w:rsidR="007B02FD" w:rsidRPr="001D2A8A">
        <w:rPr>
          <w:bCs/>
          <w:color w:val="000000"/>
          <w:sz w:val="28"/>
          <w:szCs w:val="28"/>
          <w:shd w:val="clear" w:color="auto" w:fill="F5F5F5"/>
          <w:lang w:val="kk-KZ"/>
        </w:rPr>
        <w:t xml:space="preserve"> </w:t>
      </w:r>
      <w:r w:rsidRPr="001D2A8A">
        <w:rPr>
          <w:bCs/>
          <w:color w:val="000000"/>
          <w:sz w:val="28"/>
          <w:szCs w:val="28"/>
          <w:shd w:val="clear" w:color="auto" w:fill="F5F5F5"/>
          <w:lang w:val="kk-KZ"/>
        </w:rPr>
        <w:t xml:space="preserve"> </w:t>
      </w:r>
      <w:r w:rsidR="007B02FD" w:rsidRPr="001D2A8A">
        <w:rPr>
          <w:bCs/>
          <w:color w:val="000000"/>
          <w:sz w:val="28"/>
          <w:szCs w:val="28"/>
          <w:shd w:val="clear" w:color="auto" w:fill="F5F5F5"/>
          <w:lang w:val="kk-KZ"/>
        </w:rPr>
        <w:t xml:space="preserve"> Қазан айында ПМПК шешіміне баратын оқушыларға педагогикалық психологиялық мінездемелер жазылды.</w:t>
      </w:r>
    </w:p>
    <w:p w:rsidR="00ED32FD" w:rsidRPr="001D2A8A" w:rsidRDefault="00ED32FD" w:rsidP="00ED32FD">
      <w:pPr>
        <w:pStyle w:val="a4"/>
        <w:shd w:val="clear" w:color="auto" w:fill="F5F5F5"/>
        <w:spacing w:before="0" w:beforeAutospacing="0" w:after="0" w:afterAutospacing="0" w:line="294" w:lineRule="atLeast"/>
        <w:ind w:firstLine="708"/>
        <w:rPr>
          <w:bCs/>
          <w:color w:val="000000"/>
          <w:sz w:val="28"/>
          <w:szCs w:val="28"/>
          <w:shd w:val="clear" w:color="auto" w:fill="F5F5F5"/>
          <w:lang w:val="kk-KZ"/>
        </w:rPr>
      </w:pPr>
      <w:r w:rsidRPr="001D2A8A">
        <w:rPr>
          <w:bCs/>
          <w:color w:val="000000"/>
          <w:sz w:val="28"/>
          <w:szCs w:val="28"/>
          <w:shd w:val="clear" w:color="auto" w:fill="F5F5F5"/>
          <w:lang w:val="kk-KZ"/>
        </w:rPr>
        <w:t xml:space="preserve">Қазан айында жасөспірімдердің мықты жақтары мен қиындықтарын анықтау мақсатында </w:t>
      </w:r>
      <w:r w:rsidRPr="001D2A8A">
        <w:rPr>
          <w:b/>
          <w:bCs/>
          <w:color w:val="000000"/>
          <w:sz w:val="28"/>
          <w:szCs w:val="28"/>
          <w:shd w:val="clear" w:color="auto" w:fill="F5F5F5"/>
          <w:lang w:val="kk-KZ"/>
        </w:rPr>
        <w:t>Р.Гудманның</w:t>
      </w:r>
      <w:r w:rsidRPr="001D2A8A">
        <w:rPr>
          <w:bCs/>
          <w:color w:val="000000"/>
          <w:sz w:val="28"/>
          <w:szCs w:val="28"/>
          <w:shd w:val="clear" w:color="auto" w:fill="F5F5F5"/>
          <w:lang w:val="kk-KZ"/>
        </w:rPr>
        <w:t xml:space="preserve"> сауалнамасы 5-7 сынып оқушыларынан алынды. Сауалнама нәтижесінде жоғары деңгейдегі қиындықтары мен агрессиясы бар оқушы анықталған жоқ. </w:t>
      </w:r>
    </w:p>
    <w:p w:rsidR="00ED32FD" w:rsidRPr="001D2A8A" w:rsidRDefault="00ED32FD" w:rsidP="00ED32FD">
      <w:pPr>
        <w:pStyle w:val="a4"/>
        <w:shd w:val="clear" w:color="auto" w:fill="F5F5F5"/>
        <w:spacing w:before="0" w:beforeAutospacing="0" w:after="0" w:afterAutospacing="0" w:line="294" w:lineRule="atLeast"/>
        <w:ind w:firstLine="708"/>
        <w:rPr>
          <w:bCs/>
          <w:color w:val="000000"/>
          <w:sz w:val="28"/>
          <w:szCs w:val="28"/>
          <w:shd w:val="clear" w:color="auto" w:fill="F5F5F5"/>
          <w:lang w:val="kk-KZ"/>
        </w:rPr>
      </w:pPr>
      <w:r w:rsidRPr="001D2A8A">
        <w:rPr>
          <w:bCs/>
          <w:color w:val="000000"/>
          <w:sz w:val="28"/>
          <w:szCs w:val="28"/>
          <w:shd w:val="clear" w:color="auto" w:fill="F5F5F5"/>
          <w:lang w:val="kk-KZ"/>
        </w:rPr>
        <w:t xml:space="preserve">8-11 сынып оқушыларынан қорқыныш, стресс, депрессия деңгейін анықтау мақсатында </w:t>
      </w:r>
      <w:r w:rsidRPr="001D2A8A">
        <w:rPr>
          <w:b/>
          <w:bCs/>
          <w:color w:val="000000"/>
          <w:sz w:val="28"/>
          <w:szCs w:val="28"/>
          <w:shd w:val="clear" w:color="auto" w:fill="F5F5F5"/>
          <w:lang w:val="kk-KZ"/>
        </w:rPr>
        <w:t>ДАСС</w:t>
      </w:r>
      <w:r w:rsidRPr="001D2A8A">
        <w:rPr>
          <w:bCs/>
          <w:color w:val="000000"/>
          <w:sz w:val="28"/>
          <w:szCs w:val="28"/>
          <w:shd w:val="clear" w:color="auto" w:fill="F5F5F5"/>
          <w:lang w:val="kk-KZ"/>
        </w:rPr>
        <w:t xml:space="preserve"> сауалнамасы алынды. Диагностика қорытындысы бойынша жоғары деңгейде стресс, депрессия , мазасыздығы бар оқушы анықталған жоқ. </w:t>
      </w:r>
    </w:p>
    <w:p w:rsidR="007B02FD" w:rsidRPr="001D2A8A" w:rsidRDefault="00ED32FD" w:rsidP="00900EAE">
      <w:pPr>
        <w:pStyle w:val="a4"/>
        <w:shd w:val="clear" w:color="auto" w:fill="F5F5F5"/>
        <w:spacing w:before="0" w:beforeAutospacing="0" w:after="0" w:afterAutospacing="0" w:line="294" w:lineRule="atLeast"/>
        <w:ind w:firstLine="708"/>
        <w:rPr>
          <w:bCs/>
          <w:color w:val="000000"/>
          <w:sz w:val="28"/>
          <w:szCs w:val="28"/>
          <w:shd w:val="clear" w:color="auto" w:fill="F5F5F5"/>
          <w:lang w:val="kk-KZ"/>
        </w:rPr>
      </w:pPr>
      <w:r w:rsidRPr="001D2A8A">
        <w:rPr>
          <w:bCs/>
          <w:color w:val="000000"/>
          <w:sz w:val="28"/>
          <w:szCs w:val="28"/>
          <w:shd w:val="clear" w:color="auto" w:fill="F5F5F5"/>
          <w:lang w:val="kk-KZ"/>
        </w:rPr>
        <w:t xml:space="preserve">6-7 сынып оқушыларынанда қорқыныш, стресс, депрессия деңгейін анықтау мақсатында </w:t>
      </w:r>
      <w:r w:rsidRPr="001D2A8A">
        <w:rPr>
          <w:b/>
          <w:bCs/>
          <w:color w:val="000000"/>
          <w:sz w:val="28"/>
          <w:szCs w:val="28"/>
          <w:shd w:val="clear" w:color="auto" w:fill="F5F5F5"/>
          <w:lang w:val="kk-KZ"/>
        </w:rPr>
        <w:t>Зунге</w:t>
      </w:r>
      <w:r w:rsidRPr="001D2A8A">
        <w:rPr>
          <w:bCs/>
          <w:color w:val="000000"/>
          <w:sz w:val="28"/>
          <w:szCs w:val="28"/>
          <w:shd w:val="clear" w:color="auto" w:fill="F5F5F5"/>
          <w:lang w:val="kk-KZ"/>
        </w:rPr>
        <w:t xml:space="preserve"> сауалнамасы алынды. Қорытынды нәтижесінде жоғары деңгейдегі оқушы анықталған жоқ. </w:t>
      </w:r>
      <w:r w:rsidR="00900EAE" w:rsidRPr="001D2A8A">
        <w:rPr>
          <w:bCs/>
          <w:color w:val="000000"/>
          <w:sz w:val="28"/>
          <w:szCs w:val="28"/>
          <w:shd w:val="clear" w:color="auto" w:fill="F5F5F5"/>
          <w:lang w:val="kk-KZ"/>
        </w:rPr>
        <w:t xml:space="preserve">    </w:t>
      </w:r>
    </w:p>
    <w:p w:rsidR="008E6CB0" w:rsidRPr="001D2A8A" w:rsidRDefault="00900EAE" w:rsidP="007B02FD">
      <w:pPr>
        <w:pStyle w:val="a4"/>
        <w:tabs>
          <w:tab w:val="left" w:pos="255"/>
          <w:tab w:val="center" w:pos="4677"/>
        </w:tabs>
        <w:spacing w:before="180" w:beforeAutospacing="0" w:after="180" w:afterAutospacing="0"/>
        <w:ind w:left="-540" w:hanging="311"/>
        <w:jc w:val="center"/>
        <w:rPr>
          <w:bCs/>
          <w:color w:val="000000"/>
          <w:sz w:val="28"/>
          <w:szCs w:val="28"/>
          <w:shd w:val="clear" w:color="auto" w:fill="F5F5F5"/>
          <w:lang w:val="kk-KZ"/>
        </w:rPr>
      </w:pPr>
      <w:r w:rsidRPr="001D2A8A">
        <w:rPr>
          <w:bCs/>
          <w:color w:val="000000"/>
          <w:sz w:val="28"/>
          <w:szCs w:val="28"/>
          <w:shd w:val="clear" w:color="auto" w:fill="F5F5F5"/>
          <w:lang w:val="kk-KZ"/>
        </w:rPr>
        <w:t xml:space="preserve"> </w:t>
      </w:r>
    </w:p>
    <w:p w:rsidR="007B02FD" w:rsidRPr="001D2A8A" w:rsidRDefault="00900EAE" w:rsidP="007B02FD">
      <w:pPr>
        <w:pStyle w:val="a4"/>
        <w:tabs>
          <w:tab w:val="left" w:pos="255"/>
          <w:tab w:val="center" w:pos="4677"/>
        </w:tabs>
        <w:spacing w:before="180" w:beforeAutospacing="0" w:after="180" w:afterAutospacing="0"/>
        <w:ind w:left="-540" w:hanging="311"/>
        <w:jc w:val="center"/>
        <w:rPr>
          <w:b/>
          <w:bCs/>
          <w:iCs/>
          <w:color w:val="000000" w:themeColor="text1"/>
          <w:sz w:val="28"/>
          <w:szCs w:val="28"/>
          <w:lang w:val="kk-KZ"/>
        </w:rPr>
      </w:pPr>
      <w:r w:rsidRPr="001D2A8A">
        <w:rPr>
          <w:bCs/>
          <w:color w:val="000000"/>
          <w:sz w:val="28"/>
          <w:szCs w:val="28"/>
          <w:shd w:val="clear" w:color="auto" w:fill="F5F5F5"/>
          <w:lang w:val="kk-KZ"/>
        </w:rPr>
        <w:t xml:space="preserve"> </w:t>
      </w:r>
      <w:r w:rsidR="007B02FD" w:rsidRPr="001D2A8A">
        <w:rPr>
          <w:b/>
          <w:bCs/>
          <w:iCs/>
          <w:color w:val="000000" w:themeColor="text1"/>
          <w:sz w:val="28"/>
          <w:szCs w:val="28"/>
          <w:lang w:val="kk-KZ"/>
        </w:rPr>
        <w:t>5-ші сыныптар бойынша «Оқушылардың оқу пәндеріне деген көзқарасы» атты сауалнаманың нәтижесі</w:t>
      </w:r>
    </w:p>
    <w:p w:rsidR="007B02FD" w:rsidRPr="001D2A8A" w:rsidRDefault="007B02FD" w:rsidP="007B02FD">
      <w:pPr>
        <w:pStyle w:val="a4"/>
        <w:tabs>
          <w:tab w:val="left" w:pos="255"/>
          <w:tab w:val="center" w:pos="4677"/>
        </w:tabs>
        <w:spacing w:before="180" w:beforeAutospacing="0" w:after="180" w:afterAutospacing="0"/>
        <w:ind w:left="-540" w:hanging="615"/>
        <w:rPr>
          <w:b/>
          <w:bCs/>
          <w:iCs/>
          <w:color w:val="000000" w:themeColor="text1"/>
          <w:sz w:val="28"/>
          <w:szCs w:val="28"/>
          <w:lang w:val="kk-KZ"/>
        </w:rPr>
      </w:pPr>
      <w:r w:rsidRPr="001D2A8A">
        <w:rPr>
          <w:b/>
          <w:bCs/>
          <w:iCs/>
          <w:color w:val="000000" w:themeColor="text1"/>
          <w:sz w:val="28"/>
          <w:szCs w:val="28"/>
          <w:lang w:val="kk-KZ"/>
        </w:rPr>
        <w:t xml:space="preserve">                     Мақсаты: Оқушылардың пәнге деген қызығушылықтарын анықтау                         </w:t>
      </w:r>
    </w:p>
    <w:tbl>
      <w:tblPr>
        <w:tblpPr w:leftFromText="180" w:rightFromText="180" w:vertAnchor="text" w:tblpX="-351" w:tblpY="1"/>
        <w:tblW w:w="9322" w:type="dxa"/>
        <w:tblBorders>
          <w:left w:val="single" w:sz="12" w:space="0" w:color="000000"/>
          <w:right w:val="single" w:sz="12" w:space="0" w:color="000000"/>
          <w:insideH w:val="single" w:sz="6" w:space="0" w:color="000000"/>
          <w:insideV w:val="single" w:sz="6" w:space="0" w:color="000000"/>
        </w:tblBorders>
        <w:tblLook w:val="01E0"/>
      </w:tblPr>
      <w:tblGrid>
        <w:gridCol w:w="2802"/>
        <w:gridCol w:w="3543"/>
        <w:gridCol w:w="2977"/>
      </w:tblGrid>
      <w:tr w:rsidR="00D0299D" w:rsidRPr="001D2A8A" w:rsidTr="008E6CB0">
        <w:trPr>
          <w:trHeight w:val="706"/>
        </w:trPr>
        <w:tc>
          <w:tcPr>
            <w:tcW w:w="2802" w:type="dxa"/>
            <w:tcBorders>
              <w:top w:val="single" w:sz="4" w:space="0" w:color="auto"/>
              <w:bottom w:val="single" w:sz="6" w:space="0" w:color="000000"/>
            </w:tcBorders>
            <w:shd w:val="clear" w:color="auto" w:fill="FFFFFF" w:themeFill="background1"/>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center"/>
              <w:rPr>
                <w:b/>
                <w:sz w:val="28"/>
                <w:szCs w:val="28"/>
                <w:lang w:val="kk-KZ"/>
              </w:rPr>
            </w:pPr>
            <w:r w:rsidRPr="001D2A8A">
              <w:rPr>
                <w:b/>
                <w:sz w:val="28"/>
                <w:szCs w:val="28"/>
                <w:lang w:val="kk-KZ"/>
              </w:rPr>
              <w:t>Пән аттары</w:t>
            </w:r>
          </w:p>
        </w:tc>
        <w:tc>
          <w:tcPr>
            <w:tcW w:w="3543" w:type="dxa"/>
            <w:tcBorders>
              <w:top w:val="single" w:sz="4" w:space="0" w:color="auto"/>
              <w:bottom w:val="single" w:sz="6" w:space="0" w:color="000000"/>
            </w:tcBorders>
            <w:shd w:val="clear" w:color="auto" w:fill="FFFFFF" w:themeFill="background1"/>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center"/>
              <w:rPr>
                <w:b/>
                <w:sz w:val="28"/>
                <w:szCs w:val="28"/>
                <w:lang w:val="kk-KZ"/>
              </w:rPr>
            </w:pPr>
            <w:r w:rsidRPr="001D2A8A">
              <w:rPr>
                <w:b/>
                <w:sz w:val="28"/>
                <w:szCs w:val="28"/>
                <w:lang w:val="kk-KZ"/>
              </w:rPr>
              <w:t>Жақсы көретін пәндері</w:t>
            </w:r>
          </w:p>
        </w:tc>
        <w:tc>
          <w:tcPr>
            <w:tcW w:w="2977" w:type="dxa"/>
            <w:tcBorders>
              <w:top w:val="single" w:sz="4" w:space="0" w:color="auto"/>
              <w:bottom w:val="single" w:sz="6" w:space="0" w:color="000000"/>
            </w:tcBorders>
            <w:shd w:val="clear" w:color="auto" w:fill="FFFFFF" w:themeFill="background1"/>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center"/>
              <w:rPr>
                <w:b/>
                <w:bCs/>
                <w:sz w:val="28"/>
                <w:szCs w:val="28"/>
                <w:lang w:val="kk-KZ"/>
              </w:rPr>
            </w:pPr>
            <w:r w:rsidRPr="001D2A8A">
              <w:rPr>
                <w:b/>
                <w:bCs/>
                <w:sz w:val="28"/>
                <w:szCs w:val="28"/>
                <w:lang w:val="kk-KZ"/>
              </w:rPr>
              <w:t>Қиналатын пәндері</w:t>
            </w:r>
          </w:p>
        </w:tc>
      </w:tr>
      <w:tr w:rsidR="00D0299D" w:rsidRPr="001D2A8A" w:rsidTr="008E6CB0">
        <w:trPr>
          <w:trHeight w:val="1391"/>
        </w:trPr>
        <w:tc>
          <w:tcPr>
            <w:tcW w:w="2802"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sz w:val="28"/>
                <w:szCs w:val="28"/>
                <w:lang w:val="kk-KZ"/>
              </w:rPr>
            </w:pPr>
          </w:p>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sz w:val="28"/>
                <w:szCs w:val="28"/>
                <w:lang w:val="kk-KZ"/>
              </w:rPr>
            </w:pPr>
            <w:r w:rsidRPr="001D2A8A">
              <w:rPr>
                <w:b/>
                <w:sz w:val="28"/>
                <w:szCs w:val="28"/>
                <w:lang w:val="kk-KZ"/>
              </w:rPr>
              <w:t>Қазақ тілі мен әдебиет</w:t>
            </w:r>
          </w:p>
        </w:tc>
        <w:tc>
          <w:tcPr>
            <w:tcW w:w="3543" w:type="dxa"/>
            <w:shd w:val="clear" w:color="auto" w:fill="auto"/>
          </w:tcPr>
          <w:p w:rsidR="00D0299D" w:rsidRPr="001D2A8A" w:rsidRDefault="00D0299D" w:rsidP="00D0299D">
            <w:pPr>
              <w:shd w:val="clear" w:color="auto" w:fill="FFFFFF" w:themeFill="background1"/>
              <w:jc w:val="both"/>
              <w:rPr>
                <w:rFonts w:ascii="Times New Roman" w:hAnsi="Times New Roman" w:cs="Times New Roman"/>
                <w:b/>
                <w:sz w:val="28"/>
                <w:szCs w:val="28"/>
                <w:lang w:val="kk-KZ"/>
              </w:rPr>
            </w:pPr>
            <w:r w:rsidRPr="001D2A8A">
              <w:rPr>
                <w:rFonts w:ascii="Times New Roman" w:hAnsi="Times New Roman" w:cs="Times New Roman"/>
                <w:b/>
                <w:sz w:val="28"/>
                <w:szCs w:val="28"/>
                <w:lang w:val="kk-KZ"/>
              </w:rPr>
              <w:t xml:space="preserve">5 «А»       </w:t>
            </w:r>
            <w:r w:rsidRPr="001D2A8A">
              <w:rPr>
                <w:rFonts w:ascii="Times New Roman" w:hAnsi="Times New Roman" w:cs="Times New Roman"/>
                <w:b/>
                <w:sz w:val="28"/>
                <w:szCs w:val="28"/>
                <w:lang w:val="en-US"/>
              </w:rPr>
              <w:t xml:space="preserve">  </w:t>
            </w:r>
            <w:r w:rsidRPr="001D2A8A">
              <w:rPr>
                <w:rFonts w:ascii="Times New Roman" w:hAnsi="Times New Roman" w:cs="Times New Roman"/>
                <w:b/>
                <w:sz w:val="28"/>
                <w:szCs w:val="28"/>
                <w:lang w:val="kk-KZ"/>
              </w:rPr>
              <w:t xml:space="preserve"> 5 «Ә»</w:t>
            </w:r>
          </w:p>
          <w:p w:rsidR="00D0299D" w:rsidRPr="001D2A8A" w:rsidRDefault="00D0299D" w:rsidP="00D0299D">
            <w:pPr>
              <w:shd w:val="clear" w:color="auto" w:fill="FFFFFF" w:themeFill="background1"/>
              <w:jc w:val="both"/>
              <w:rPr>
                <w:rFonts w:ascii="Times New Roman" w:hAnsi="Times New Roman" w:cs="Times New Roman"/>
                <w:sz w:val="28"/>
                <w:szCs w:val="28"/>
              </w:rPr>
            </w:pPr>
            <w:r w:rsidRPr="001D2A8A">
              <w:rPr>
                <w:rFonts w:ascii="Times New Roman" w:hAnsi="Times New Roman" w:cs="Times New Roman"/>
                <w:sz w:val="28"/>
                <w:szCs w:val="28"/>
                <w:lang w:val="kk-KZ"/>
              </w:rPr>
              <w:t xml:space="preserve">        </w:t>
            </w:r>
            <w:r w:rsidRPr="001D2A8A">
              <w:rPr>
                <w:rFonts w:ascii="Times New Roman" w:hAnsi="Times New Roman" w:cs="Times New Roman"/>
                <w:sz w:val="28"/>
                <w:szCs w:val="28"/>
                <w:lang w:val="en-US"/>
              </w:rPr>
              <w:t xml:space="preserve">  </w:t>
            </w:r>
            <w:r w:rsidRPr="001D2A8A">
              <w:rPr>
                <w:rFonts w:ascii="Times New Roman" w:hAnsi="Times New Roman" w:cs="Times New Roman"/>
                <w:sz w:val="28"/>
                <w:szCs w:val="28"/>
                <w:lang w:val="kk-KZ"/>
              </w:rPr>
              <w:t xml:space="preserve"> </w:t>
            </w:r>
          </w:p>
          <w:p w:rsidR="00D0299D" w:rsidRPr="001D2A8A" w:rsidRDefault="00D0299D" w:rsidP="00D0299D">
            <w:pPr>
              <w:shd w:val="clear" w:color="auto" w:fill="FFFFFF" w:themeFill="background1"/>
              <w:jc w:val="both"/>
              <w:rPr>
                <w:rFonts w:ascii="Times New Roman" w:hAnsi="Times New Roman" w:cs="Times New Roman"/>
                <w:sz w:val="28"/>
                <w:szCs w:val="28"/>
              </w:rPr>
            </w:pPr>
            <w:r w:rsidRPr="001D2A8A">
              <w:rPr>
                <w:rFonts w:ascii="Times New Roman" w:hAnsi="Times New Roman" w:cs="Times New Roman"/>
                <w:sz w:val="28"/>
                <w:szCs w:val="28"/>
              </w:rPr>
              <w:t>20</w:t>
            </w:r>
            <w:r w:rsidRPr="001D2A8A">
              <w:rPr>
                <w:rFonts w:ascii="Times New Roman" w:hAnsi="Times New Roman" w:cs="Times New Roman"/>
                <w:sz w:val="28"/>
                <w:szCs w:val="28"/>
                <w:lang w:val="en-US"/>
              </w:rPr>
              <w:t>%</w:t>
            </w:r>
            <w:r w:rsidRPr="001D2A8A">
              <w:rPr>
                <w:rFonts w:ascii="Times New Roman" w:hAnsi="Times New Roman" w:cs="Times New Roman"/>
                <w:sz w:val="28"/>
                <w:szCs w:val="28"/>
                <w:lang w:val="kk-KZ"/>
              </w:rPr>
              <w:t xml:space="preserve">             </w:t>
            </w:r>
          </w:p>
        </w:tc>
        <w:tc>
          <w:tcPr>
            <w:tcW w:w="2977"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bCs/>
                <w:sz w:val="28"/>
                <w:szCs w:val="28"/>
                <w:lang w:val="kk-KZ"/>
              </w:rPr>
            </w:pPr>
            <w:r w:rsidRPr="001D2A8A">
              <w:rPr>
                <w:b/>
                <w:bCs/>
                <w:sz w:val="28"/>
                <w:szCs w:val="28"/>
                <w:lang w:val="kk-KZ"/>
              </w:rPr>
              <w:t>5 «А»  5 «Ә»</w:t>
            </w:r>
          </w:p>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bCs/>
                <w:sz w:val="28"/>
                <w:szCs w:val="28"/>
                <w:lang w:val="kk-KZ"/>
              </w:rPr>
            </w:pPr>
            <w:r w:rsidRPr="001D2A8A">
              <w:rPr>
                <w:b/>
                <w:bCs/>
                <w:sz w:val="28"/>
                <w:szCs w:val="28"/>
                <w:lang w:val="kk-KZ"/>
              </w:rPr>
              <w:t>10</w:t>
            </w:r>
            <w:r w:rsidRPr="001D2A8A">
              <w:rPr>
                <w:b/>
                <w:bCs/>
                <w:sz w:val="28"/>
                <w:szCs w:val="28"/>
                <w:lang w:val="en-US"/>
              </w:rPr>
              <w:t>%</w:t>
            </w:r>
            <w:r w:rsidRPr="001D2A8A">
              <w:rPr>
                <w:b/>
                <w:bCs/>
                <w:sz w:val="28"/>
                <w:szCs w:val="28"/>
                <w:lang w:val="kk-KZ"/>
              </w:rPr>
              <w:t xml:space="preserve">      </w:t>
            </w:r>
          </w:p>
          <w:p w:rsidR="00D0299D" w:rsidRPr="001D2A8A" w:rsidRDefault="00D0299D" w:rsidP="00D0299D">
            <w:pPr>
              <w:shd w:val="clear" w:color="auto" w:fill="FFFFFF" w:themeFill="background1"/>
              <w:jc w:val="both"/>
              <w:rPr>
                <w:rFonts w:ascii="Times New Roman" w:hAnsi="Times New Roman" w:cs="Times New Roman"/>
                <w:b/>
                <w:bCs/>
                <w:sz w:val="28"/>
                <w:szCs w:val="28"/>
              </w:rPr>
            </w:pPr>
            <w:r w:rsidRPr="001D2A8A">
              <w:rPr>
                <w:rFonts w:ascii="Times New Roman" w:hAnsi="Times New Roman" w:cs="Times New Roman"/>
                <w:b/>
                <w:bCs/>
                <w:sz w:val="28"/>
                <w:szCs w:val="28"/>
                <w:lang w:val="kk-KZ"/>
              </w:rPr>
              <w:t>10</w:t>
            </w:r>
            <w:r w:rsidRPr="001D2A8A">
              <w:rPr>
                <w:rFonts w:ascii="Times New Roman" w:hAnsi="Times New Roman" w:cs="Times New Roman"/>
                <w:b/>
                <w:bCs/>
                <w:sz w:val="28"/>
                <w:szCs w:val="28"/>
                <w:lang w:val="en-US"/>
              </w:rPr>
              <w:t>%</w:t>
            </w:r>
            <w:r w:rsidRPr="001D2A8A">
              <w:rPr>
                <w:rFonts w:ascii="Times New Roman" w:hAnsi="Times New Roman" w:cs="Times New Roman"/>
                <w:b/>
                <w:bCs/>
                <w:sz w:val="28"/>
                <w:szCs w:val="28"/>
                <w:lang w:val="kk-KZ"/>
              </w:rPr>
              <w:t xml:space="preserve">     </w:t>
            </w:r>
          </w:p>
        </w:tc>
      </w:tr>
      <w:tr w:rsidR="00D0299D" w:rsidRPr="001D2A8A" w:rsidTr="00D0299D">
        <w:tc>
          <w:tcPr>
            <w:tcW w:w="2802"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sz w:val="28"/>
                <w:szCs w:val="28"/>
                <w:lang w:val="kk-KZ"/>
              </w:rPr>
            </w:pPr>
            <w:r w:rsidRPr="001D2A8A">
              <w:rPr>
                <w:b/>
                <w:sz w:val="28"/>
                <w:szCs w:val="28"/>
                <w:lang w:val="kk-KZ"/>
              </w:rPr>
              <w:t>Математика</w:t>
            </w:r>
          </w:p>
        </w:tc>
        <w:tc>
          <w:tcPr>
            <w:tcW w:w="3543"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sz w:val="28"/>
                <w:szCs w:val="28"/>
                <w:lang w:val="en-US"/>
              </w:rPr>
            </w:pPr>
            <w:r w:rsidRPr="001D2A8A">
              <w:rPr>
                <w:sz w:val="28"/>
                <w:szCs w:val="28"/>
                <w:lang w:val="kk-KZ"/>
              </w:rPr>
              <w:t>40</w:t>
            </w:r>
            <w:r w:rsidRPr="001D2A8A">
              <w:rPr>
                <w:sz w:val="28"/>
                <w:szCs w:val="28"/>
                <w:lang w:val="en-US"/>
              </w:rPr>
              <w:t>%</w:t>
            </w:r>
            <w:r w:rsidRPr="001D2A8A">
              <w:rPr>
                <w:sz w:val="28"/>
                <w:szCs w:val="28"/>
                <w:lang w:val="kk-KZ"/>
              </w:rPr>
              <w:t xml:space="preserve">            25</w:t>
            </w:r>
            <w:r w:rsidRPr="001D2A8A">
              <w:rPr>
                <w:sz w:val="28"/>
                <w:szCs w:val="28"/>
                <w:lang w:val="en-US"/>
              </w:rPr>
              <w:t>%</w:t>
            </w:r>
          </w:p>
        </w:tc>
        <w:tc>
          <w:tcPr>
            <w:tcW w:w="2977"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bCs/>
                <w:sz w:val="28"/>
                <w:szCs w:val="28"/>
                <w:lang w:val="en-US"/>
              </w:rPr>
            </w:pPr>
            <w:r w:rsidRPr="001D2A8A">
              <w:rPr>
                <w:b/>
                <w:bCs/>
                <w:sz w:val="28"/>
                <w:szCs w:val="28"/>
                <w:lang w:val="kk-KZ"/>
              </w:rPr>
              <w:t xml:space="preserve">             17</w:t>
            </w:r>
            <w:r w:rsidRPr="001D2A8A">
              <w:rPr>
                <w:b/>
                <w:bCs/>
                <w:sz w:val="28"/>
                <w:szCs w:val="28"/>
                <w:lang w:val="en-US"/>
              </w:rPr>
              <w:t>%</w:t>
            </w:r>
          </w:p>
        </w:tc>
      </w:tr>
      <w:tr w:rsidR="00D0299D" w:rsidRPr="001D2A8A" w:rsidTr="00D0299D">
        <w:trPr>
          <w:trHeight w:val="537"/>
        </w:trPr>
        <w:tc>
          <w:tcPr>
            <w:tcW w:w="2802" w:type="dxa"/>
            <w:tcBorders>
              <w:bottom w:val="single" w:sz="4" w:space="0" w:color="auto"/>
            </w:tcBorders>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sz w:val="28"/>
                <w:szCs w:val="28"/>
                <w:lang w:val="kk-KZ"/>
              </w:rPr>
            </w:pPr>
            <w:r w:rsidRPr="001D2A8A">
              <w:rPr>
                <w:b/>
                <w:sz w:val="28"/>
                <w:szCs w:val="28"/>
                <w:lang w:val="kk-KZ"/>
              </w:rPr>
              <w:t>Ағылшын тілі</w:t>
            </w:r>
          </w:p>
        </w:tc>
        <w:tc>
          <w:tcPr>
            <w:tcW w:w="3543" w:type="dxa"/>
            <w:tcBorders>
              <w:bottom w:val="single" w:sz="4" w:space="0" w:color="auto"/>
            </w:tcBorders>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sz w:val="28"/>
                <w:szCs w:val="28"/>
                <w:lang w:val="kk-KZ"/>
              </w:rPr>
            </w:pPr>
            <w:r w:rsidRPr="001D2A8A">
              <w:rPr>
                <w:sz w:val="28"/>
                <w:szCs w:val="28"/>
                <w:lang w:val="kk-KZ"/>
              </w:rPr>
              <w:t xml:space="preserve">                   17</w:t>
            </w:r>
            <w:r w:rsidRPr="001D2A8A">
              <w:rPr>
                <w:sz w:val="28"/>
                <w:szCs w:val="28"/>
                <w:lang w:val="en-US"/>
              </w:rPr>
              <w:t>%</w:t>
            </w:r>
            <w:r w:rsidRPr="001D2A8A">
              <w:rPr>
                <w:sz w:val="28"/>
                <w:szCs w:val="28"/>
                <w:lang w:val="kk-KZ"/>
              </w:rPr>
              <w:t xml:space="preserve">   </w:t>
            </w:r>
          </w:p>
        </w:tc>
        <w:tc>
          <w:tcPr>
            <w:tcW w:w="2977" w:type="dxa"/>
            <w:tcBorders>
              <w:bottom w:val="single" w:sz="4" w:space="0" w:color="auto"/>
            </w:tcBorders>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bCs/>
                <w:sz w:val="28"/>
                <w:szCs w:val="28"/>
                <w:lang w:val="en-US"/>
              </w:rPr>
            </w:pPr>
            <w:r w:rsidRPr="001D2A8A">
              <w:rPr>
                <w:b/>
                <w:bCs/>
                <w:sz w:val="28"/>
                <w:szCs w:val="28"/>
                <w:lang w:val="kk-KZ"/>
              </w:rPr>
              <w:t>20</w:t>
            </w:r>
            <w:r w:rsidRPr="001D2A8A">
              <w:rPr>
                <w:b/>
                <w:bCs/>
                <w:sz w:val="28"/>
                <w:szCs w:val="28"/>
                <w:lang w:val="en-US"/>
              </w:rPr>
              <w:t>%</w:t>
            </w:r>
            <w:r w:rsidRPr="001D2A8A">
              <w:rPr>
                <w:b/>
                <w:bCs/>
                <w:sz w:val="28"/>
                <w:szCs w:val="28"/>
                <w:lang w:val="kk-KZ"/>
              </w:rPr>
              <w:t xml:space="preserve">     33</w:t>
            </w:r>
            <w:r w:rsidRPr="001D2A8A">
              <w:rPr>
                <w:b/>
                <w:bCs/>
                <w:sz w:val="28"/>
                <w:szCs w:val="28"/>
                <w:lang w:val="en-US"/>
              </w:rPr>
              <w:t>%</w:t>
            </w:r>
          </w:p>
        </w:tc>
      </w:tr>
      <w:tr w:rsidR="00D0299D" w:rsidRPr="001D2A8A" w:rsidTr="00D0299D">
        <w:tc>
          <w:tcPr>
            <w:tcW w:w="2802"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sz w:val="28"/>
                <w:szCs w:val="28"/>
                <w:lang w:val="kk-KZ"/>
              </w:rPr>
            </w:pPr>
            <w:r w:rsidRPr="001D2A8A">
              <w:rPr>
                <w:b/>
                <w:sz w:val="28"/>
                <w:szCs w:val="28"/>
                <w:lang w:val="kk-KZ"/>
              </w:rPr>
              <w:lastRenderedPageBreak/>
              <w:t>Орыс тілі</w:t>
            </w:r>
          </w:p>
        </w:tc>
        <w:tc>
          <w:tcPr>
            <w:tcW w:w="3543"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sz w:val="28"/>
                <w:szCs w:val="28"/>
                <w:lang w:val="en-US"/>
              </w:rPr>
            </w:pPr>
            <w:r w:rsidRPr="001D2A8A">
              <w:rPr>
                <w:sz w:val="28"/>
                <w:szCs w:val="28"/>
              </w:rPr>
              <w:t>15</w:t>
            </w:r>
            <w:r w:rsidRPr="001D2A8A">
              <w:rPr>
                <w:sz w:val="28"/>
                <w:szCs w:val="28"/>
                <w:lang w:val="en-US"/>
              </w:rPr>
              <w:t>%</w:t>
            </w:r>
            <w:r w:rsidRPr="001D2A8A">
              <w:rPr>
                <w:sz w:val="28"/>
                <w:szCs w:val="28"/>
                <w:lang w:val="kk-KZ"/>
              </w:rPr>
              <w:t xml:space="preserve">            42</w:t>
            </w:r>
            <w:r w:rsidRPr="001D2A8A">
              <w:rPr>
                <w:sz w:val="28"/>
                <w:szCs w:val="28"/>
                <w:lang w:val="en-US"/>
              </w:rPr>
              <w:t>%</w:t>
            </w:r>
          </w:p>
        </w:tc>
        <w:tc>
          <w:tcPr>
            <w:tcW w:w="2977"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bCs/>
                <w:sz w:val="28"/>
                <w:szCs w:val="28"/>
              </w:rPr>
            </w:pPr>
            <w:r w:rsidRPr="001D2A8A">
              <w:rPr>
                <w:b/>
                <w:bCs/>
                <w:sz w:val="28"/>
                <w:szCs w:val="28"/>
                <w:lang w:val="kk-KZ"/>
              </w:rPr>
              <w:t>55</w:t>
            </w:r>
            <w:r w:rsidRPr="001D2A8A">
              <w:rPr>
                <w:b/>
                <w:bCs/>
                <w:sz w:val="28"/>
                <w:szCs w:val="28"/>
                <w:lang w:val="en-US"/>
              </w:rPr>
              <w:t>%</w:t>
            </w:r>
            <w:r w:rsidRPr="001D2A8A">
              <w:rPr>
                <w:b/>
                <w:bCs/>
                <w:sz w:val="28"/>
                <w:szCs w:val="28"/>
                <w:lang w:val="kk-KZ"/>
              </w:rPr>
              <w:t xml:space="preserve">      </w:t>
            </w:r>
          </w:p>
        </w:tc>
      </w:tr>
      <w:tr w:rsidR="00D0299D" w:rsidRPr="001D2A8A" w:rsidTr="00D0299D">
        <w:tc>
          <w:tcPr>
            <w:tcW w:w="2802"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sz w:val="28"/>
                <w:szCs w:val="28"/>
                <w:lang w:val="kk-KZ"/>
              </w:rPr>
            </w:pPr>
            <w:r w:rsidRPr="001D2A8A">
              <w:rPr>
                <w:b/>
                <w:sz w:val="28"/>
                <w:szCs w:val="28"/>
                <w:lang w:val="kk-KZ"/>
              </w:rPr>
              <w:t>Қазақстан тарихы</w:t>
            </w:r>
          </w:p>
        </w:tc>
        <w:tc>
          <w:tcPr>
            <w:tcW w:w="3543"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sz w:val="28"/>
                <w:szCs w:val="28"/>
              </w:rPr>
            </w:pPr>
            <w:r w:rsidRPr="001D2A8A">
              <w:rPr>
                <w:sz w:val="28"/>
                <w:szCs w:val="28"/>
                <w:lang w:val="kk-KZ"/>
              </w:rPr>
              <w:t>10</w:t>
            </w:r>
            <w:r w:rsidRPr="001D2A8A">
              <w:rPr>
                <w:sz w:val="28"/>
                <w:szCs w:val="28"/>
                <w:lang w:val="en-US"/>
              </w:rPr>
              <w:t>%</w:t>
            </w:r>
            <w:r w:rsidRPr="001D2A8A">
              <w:rPr>
                <w:sz w:val="28"/>
                <w:szCs w:val="28"/>
                <w:lang w:val="kk-KZ"/>
              </w:rPr>
              <w:t xml:space="preserve">          </w:t>
            </w:r>
          </w:p>
        </w:tc>
        <w:tc>
          <w:tcPr>
            <w:tcW w:w="2977"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bCs/>
                <w:sz w:val="28"/>
                <w:szCs w:val="28"/>
                <w:lang w:val="en-US"/>
              </w:rPr>
            </w:pPr>
            <w:r w:rsidRPr="001D2A8A">
              <w:rPr>
                <w:b/>
                <w:bCs/>
                <w:sz w:val="28"/>
                <w:szCs w:val="28"/>
                <w:lang w:val="kk-KZ"/>
              </w:rPr>
              <w:t xml:space="preserve">              50</w:t>
            </w:r>
            <w:r w:rsidRPr="001D2A8A">
              <w:rPr>
                <w:b/>
                <w:bCs/>
                <w:sz w:val="28"/>
                <w:szCs w:val="28"/>
                <w:lang w:val="en-US"/>
              </w:rPr>
              <w:t>%</w:t>
            </w:r>
          </w:p>
        </w:tc>
      </w:tr>
      <w:tr w:rsidR="00D0299D" w:rsidRPr="001D2A8A" w:rsidTr="00D0299D">
        <w:tc>
          <w:tcPr>
            <w:tcW w:w="2802"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sz w:val="28"/>
                <w:szCs w:val="28"/>
                <w:lang w:val="kk-KZ"/>
              </w:rPr>
            </w:pPr>
            <w:r w:rsidRPr="001D2A8A">
              <w:rPr>
                <w:b/>
                <w:sz w:val="28"/>
                <w:szCs w:val="28"/>
                <w:lang w:val="kk-KZ"/>
              </w:rPr>
              <w:t>Дене шынықтыру</w:t>
            </w:r>
          </w:p>
        </w:tc>
        <w:tc>
          <w:tcPr>
            <w:tcW w:w="3543"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sz w:val="28"/>
                <w:szCs w:val="28"/>
                <w:lang w:val="en-US"/>
              </w:rPr>
            </w:pPr>
            <w:r w:rsidRPr="001D2A8A">
              <w:rPr>
                <w:sz w:val="28"/>
                <w:szCs w:val="28"/>
              </w:rPr>
              <w:t>15</w:t>
            </w:r>
            <w:r w:rsidRPr="001D2A8A">
              <w:rPr>
                <w:sz w:val="28"/>
                <w:szCs w:val="28"/>
                <w:lang w:val="en-US"/>
              </w:rPr>
              <w:t>%</w:t>
            </w:r>
            <w:r w:rsidRPr="001D2A8A">
              <w:rPr>
                <w:sz w:val="28"/>
                <w:szCs w:val="28"/>
                <w:lang w:val="kk-KZ"/>
              </w:rPr>
              <w:t xml:space="preserve">            17</w:t>
            </w:r>
            <w:r w:rsidRPr="001D2A8A">
              <w:rPr>
                <w:sz w:val="28"/>
                <w:szCs w:val="28"/>
                <w:lang w:val="en-US"/>
              </w:rPr>
              <w:t>%</w:t>
            </w:r>
          </w:p>
        </w:tc>
        <w:tc>
          <w:tcPr>
            <w:tcW w:w="2977" w:type="dxa"/>
            <w:shd w:val="clear" w:color="auto" w:fill="auto"/>
          </w:tcPr>
          <w:p w:rsidR="00D0299D" w:rsidRPr="001D2A8A" w:rsidRDefault="00D0299D" w:rsidP="00D0299D">
            <w:pPr>
              <w:pStyle w:val="a4"/>
              <w:shd w:val="clear" w:color="auto" w:fill="FFFFFF" w:themeFill="background1"/>
              <w:tabs>
                <w:tab w:val="left" w:pos="255"/>
                <w:tab w:val="center" w:pos="4677"/>
              </w:tabs>
              <w:spacing w:before="180" w:beforeAutospacing="0" w:after="180" w:afterAutospacing="0"/>
              <w:jc w:val="both"/>
              <w:rPr>
                <w:b/>
                <w:bCs/>
                <w:sz w:val="28"/>
                <w:szCs w:val="28"/>
                <w:lang w:val="kk-KZ"/>
              </w:rPr>
            </w:pPr>
            <w:r w:rsidRPr="001D2A8A">
              <w:rPr>
                <w:b/>
                <w:bCs/>
                <w:sz w:val="28"/>
                <w:szCs w:val="28"/>
                <w:lang w:val="kk-KZ"/>
              </w:rPr>
              <w:t>-</w:t>
            </w:r>
          </w:p>
        </w:tc>
      </w:tr>
    </w:tbl>
    <w:p w:rsidR="007B02FD" w:rsidRPr="001D2A8A" w:rsidRDefault="00900EAE" w:rsidP="00900EAE">
      <w:pPr>
        <w:pStyle w:val="a4"/>
        <w:shd w:val="clear" w:color="auto" w:fill="F5F5F5"/>
        <w:spacing w:before="0" w:beforeAutospacing="0" w:after="0" w:afterAutospacing="0" w:line="294" w:lineRule="atLeast"/>
        <w:ind w:firstLine="708"/>
        <w:rPr>
          <w:bCs/>
          <w:color w:val="000000"/>
          <w:sz w:val="28"/>
          <w:szCs w:val="28"/>
          <w:shd w:val="clear" w:color="auto" w:fill="F5F5F5"/>
          <w:lang w:val="kk-KZ"/>
        </w:rPr>
      </w:pPr>
      <w:r w:rsidRPr="001D2A8A">
        <w:rPr>
          <w:bCs/>
          <w:color w:val="000000"/>
          <w:sz w:val="28"/>
          <w:szCs w:val="28"/>
          <w:shd w:val="clear" w:color="auto" w:fill="F5F5F5"/>
          <w:lang w:val="kk-KZ"/>
        </w:rPr>
        <w:t xml:space="preserve">                                                </w:t>
      </w:r>
      <w:r w:rsidR="00435657" w:rsidRPr="001D2A8A">
        <w:rPr>
          <w:bCs/>
          <w:color w:val="000000"/>
          <w:sz w:val="28"/>
          <w:szCs w:val="28"/>
          <w:shd w:val="clear" w:color="auto" w:fill="F5F5F5"/>
          <w:lang w:val="kk-KZ"/>
        </w:rPr>
        <w:t xml:space="preserve">   </w:t>
      </w:r>
    </w:p>
    <w:p w:rsidR="00900EAE" w:rsidRPr="001D2A8A" w:rsidRDefault="00900EAE" w:rsidP="00D0299D">
      <w:pPr>
        <w:pStyle w:val="a4"/>
        <w:shd w:val="clear" w:color="auto" w:fill="F5F5F5"/>
        <w:spacing w:before="0" w:beforeAutospacing="0" w:after="0" w:afterAutospacing="0" w:line="294" w:lineRule="atLeast"/>
        <w:ind w:firstLine="708"/>
        <w:rPr>
          <w:bCs/>
          <w:color w:val="000000"/>
          <w:sz w:val="28"/>
          <w:szCs w:val="28"/>
          <w:shd w:val="clear" w:color="auto" w:fill="F5F5F5"/>
          <w:lang w:val="kk-KZ"/>
        </w:rPr>
      </w:pPr>
      <w:r w:rsidRPr="001D2A8A">
        <w:rPr>
          <w:bCs/>
          <w:color w:val="000000"/>
          <w:sz w:val="28"/>
          <w:szCs w:val="28"/>
          <w:shd w:val="clear" w:color="auto" w:fill="F5F5F5"/>
          <w:lang w:val="kk-KZ"/>
        </w:rPr>
        <w:t xml:space="preserve">Түзету-дамыту бағыты бойынша мектепке жаңадан келген оқушыларды тану және класқа бейімделуін , бір- бірімен табысып, араласып кетуін қадағалау мақсатында басқа оқу орнынан ауысып келген оқушылармен жеке жұмыс жасалды.  Және ерекше білімді қажет ететін оқушылармен жеке түзету-дамыту жұмыстары жүргізілді. 9-11 сынып оқушыларына «Мамандықтар мен кәсіптер әлемінде» тақырыбында оқушыларға мамандық таңдауға бағыт бағдар беру, әр мамандықтың мықты және әлсіз тұстарын саралау мақсатында сауалнама жүргізіліп, консультация берілді.                                                                                                       Профилактика және психологиялық ағарту бағыты бойынша қыз балалар арасындағы зорлық- зомбылықтың алдын алу мақсатында </w:t>
      </w:r>
      <w:r w:rsidR="00D0299D" w:rsidRPr="001D2A8A">
        <w:rPr>
          <w:bCs/>
          <w:color w:val="000000"/>
          <w:sz w:val="28"/>
          <w:szCs w:val="28"/>
          <w:shd w:val="clear" w:color="auto" w:fill="F5F5F5"/>
          <w:lang w:val="kk-KZ"/>
        </w:rPr>
        <w:t>«Біз зорлық -зомбылыққа қарсымыз</w:t>
      </w:r>
      <w:r w:rsidRPr="001D2A8A">
        <w:rPr>
          <w:bCs/>
          <w:color w:val="000000"/>
          <w:sz w:val="28"/>
          <w:szCs w:val="28"/>
          <w:shd w:val="clear" w:color="auto" w:fill="F5F5F5"/>
          <w:lang w:val="kk-KZ"/>
        </w:rPr>
        <w:t xml:space="preserve">» тақырыбында түсіндірме жұмыстары жүргізілді. Сонымен қатар қыздар онкүндігіне арналған «Мұны әр қыз бала білуі тиіс....» тақырыбында сыр- сұхбат өткізілді. Сұхбат барысында оқушыларға кәмелетке толмағандар арасындағы ерте жүктіліктің зияны, жалпы ерте жүктіліктің алдын алу шараларымен ақпараттандырылды.  </w:t>
      </w:r>
    </w:p>
    <w:p w:rsidR="00900EAE" w:rsidRPr="001D2A8A" w:rsidRDefault="008E6CB0" w:rsidP="00900EAE">
      <w:pPr>
        <w:pStyle w:val="a4"/>
        <w:shd w:val="clear" w:color="auto" w:fill="F5F5F5"/>
        <w:spacing w:before="0" w:beforeAutospacing="0" w:after="0" w:afterAutospacing="0" w:line="294" w:lineRule="atLeast"/>
        <w:ind w:firstLine="708"/>
        <w:rPr>
          <w:bCs/>
          <w:color w:val="000000"/>
          <w:sz w:val="28"/>
          <w:szCs w:val="28"/>
          <w:shd w:val="clear" w:color="auto" w:fill="F5F5F5"/>
          <w:lang w:val="kk-KZ"/>
        </w:rPr>
      </w:pPr>
      <w:r w:rsidRPr="001D2A8A">
        <w:rPr>
          <w:bCs/>
          <w:color w:val="000000"/>
          <w:sz w:val="28"/>
          <w:szCs w:val="28"/>
          <w:shd w:val="clear" w:color="auto" w:fill="F5F5F5"/>
          <w:lang w:val="kk-KZ"/>
        </w:rPr>
        <w:t xml:space="preserve">Қазан айының 28-ші жұлдызында </w:t>
      </w:r>
      <w:r w:rsidR="00900EAE" w:rsidRPr="001D2A8A">
        <w:rPr>
          <w:bCs/>
          <w:color w:val="000000"/>
          <w:sz w:val="28"/>
          <w:szCs w:val="28"/>
          <w:shd w:val="clear" w:color="auto" w:fill="F5F5F5"/>
          <w:lang w:val="kk-KZ"/>
        </w:rPr>
        <w:t>5сынып ата</w:t>
      </w:r>
      <w:r w:rsidR="00435657" w:rsidRPr="001D2A8A">
        <w:rPr>
          <w:bCs/>
          <w:color w:val="000000"/>
          <w:sz w:val="28"/>
          <w:szCs w:val="28"/>
          <w:shd w:val="clear" w:color="auto" w:fill="F5F5F5"/>
          <w:lang w:val="kk-KZ"/>
        </w:rPr>
        <w:t>-</w:t>
      </w:r>
      <w:r w:rsidR="00900EAE" w:rsidRPr="001D2A8A">
        <w:rPr>
          <w:bCs/>
          <w:color w:val="000000"/>
          <w:sz w:val="28"/>
          <w:szCs w:val="28"/>
          <w:shd w:val="clear" w:color="auto" w:fill="F5F5F5"/>
          <w:lang w:val="kk-KZ"/>
        </w:rPr>
        <w:t xml:space="preserve"> аналарының,  пән мұғалімдерінің, әкімшіліктің, сынып жетекшілердің қатысуымен бейімделу мәселелері бойынша </w:t>
      </w:r>
      <w:r w:rsidR="00900EAE" w:rsidRPr="001D2A8A">
        <w:rPr>
          <w:b/>
          <w:bCs/>
          <w:color w:val="000000"/>
          <w:sz w:val="28"/>
          <w:szCs w:val="28"/>
          <w:shd w:val="clear" w:color="auto" w:fill="F5F5F5"/>
          <w:lang w:val="kk-KZ"/>
        </w:rPr>
        <w:t xml:space="preserve">педконсилиум </w:t>
      </w:r>
      <w:r w:rsidR="00900EAE" w:rsidRPr="001D2A8A">
        <w:rPr>
          <w:bCs/>
          <w:color w:val="000000"/>
          <w:sz w:val="28"/>
          <w:szCs w:val="28"/>
          <w:shd w:val="clear" w:color="auto" w:fill="F5F5F5"/>
          <w:lang w:val="kk-KZ"/>
        </w:rPr>
        <w:t>өтті. Педконсилиумде психологиялық қызметтің жүргізген жұмыс қорытындысымен таныстырылды. Ата- ана тарапынан ұсыныстар айтылып, сынып жетекшілер сынып бойынша мәлімет берді</w:t>
      </w:r>
      <w:r w:rsidR="00435657" w:rsidRPr="001D2A8A">
        <w:rPr>
          <w:bCs/>
          <w:color w:val="000000"/>
          <w:sz w:val="28"/>
          <w:szCs w:val="28"/>
          <w:shd w:val="clear" w:color="auto" w:fill="F5F5F5"/>
          <w:lang w:val="kk-KZ"/>
        </w:rPr>
        <w:t>,</w:t>
      </w:r>
      <w:r w:rsidR="00900EAE" w:rsidRPr="001D2A8A">
        <w:rPr>
          <w:bCs/>
          <w:color w:val="000000"/>
          <w:sz w:val="28"/>
          <w:szCs w:val="28"/>
          <w:shd w:val="clear" w:color="auto" w:fill="F5F5F5"/>
          <w:lang w:val="kk-KZ"/>
        </w:rPr>
        <w:t xml:space="preserve"> ал пән мұғалімдері өз пәндері бойынша жетістіктер</w:t>
      </w:r>
      <w:r w:rsidR="00435657" w:rsidRPr="001D2A8A">
        <w:rPr>
          <w:bCs/>
          <w:color w:val="000000"/>
          <w:sz w:val="28"/>
          <w:szCs w:val="28"/>
          <w:shd w:val="clear" w:color="auto" w:fill="F5F5F5"/>
          <w:lang w:val="kk-KZ"/>
        </w:rPr>
        <w:t>і</w:t>
      </w:r>
      <w:r w:rsidR="00900EAE" w:rsidRPr="001D2A8A">
        <w:rPr>
          <w:bCs/>
          <w:color w:val="000000"/>
          <w:sz w:val="28"/>
          <w:szCs w:val="28"/>
          <w:shd w:val="clear" w:color="auto" w:fill="F5F5F5"/>
          <w:lang w:val="kk-KZ"/>
        </w:rPr>
        <w:t xml:space="preserve">мен, қиыншылықтарымен таныстырды. </w:t>
      </w:r>
    </w:p>
    <w:p w:rsidR="00747494" w:rsidRPr="001D2A8A" w:rsidRDefault="00747494" w:rsidP="00747494">
      <w:pPr>
        <w:pStyle w:val="a4"/>
        <w:shd w:val="clear" w:color="auto" w:fill="F5F5F5"/>
        <w:spacing w:before="0" w:beforeAutospacing="0" w:after="0" w:afterAutospacing="0" w:line="294" w:lineRule="atLeast"/>
        <w:rPr>
          <w:bCs/>
          <w:color w:val="000000"/>
          <w:sz w:val="28"/>
          <w:szCs w:val="28"/>
          <w:shd w:val="clear" w:color="auto" w:fill="F5F5F5"/>
          <w:lang w:val="kk-KZ"/>
        </w:rPr>
      </w:pPr>
      <w:r w:rsidRPr="001D2A8A">
        <w:rPr>
          <w:bCs/>
          <w:noProof/>
          <w:color w:val="000000"/>
          <w:sz w:val="28"/>
          <w:szCs w:val="28"/>
          <w:shd w:val="clear" w:color="auto" w:fill="F5F5F5"/>
        </w:rPr>
        <w:drawing>
          <wp:inline distT="0" distB="0" distL="0" distR="0">
            <wp:extent cx="2638425" cy="1406525"/>
            <wp:effectExtent l="19050" t="0" r="9525" b="0"/>
            <wp:docPr id="12" name="Рисунок 1" descr="C:\Users\БМГ\Downloads\26229a0b-a949-4109-8e84-f7635af2e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МГ\Downloads\26229a0b-a949-4109-8e84-f7635af2e4b0.jpg"/>
                    <pic:cNvPicPr>
                      <a:picLocks noChangeAspect="1" noChangeArrowheads="1"/>
                    </pic:cNvPicPr>
                  </pic:nvPicPr>
                  <pic:blipFill>
                    <a:blip r:embed="rId5" cstate="print"/>
                    <a:srcRect/>
                    <a:stretch>
                      <a:fillRect/>
                    </a:stretch>
                  </pic:blipFill>
                  <pic:spPr bwMode="auto">
                    <a:xfrm>
                      <a:off x="0" y="0"/>
                      <a:ext cx="2638425" cy="1406525"/>
                    </a:xfrm>
                    <a:prstGeom prst="rect">
                      <a:avLst/>
                    </a:prstGeom>
                    <a:noFill/>
                    <a:ln w="9525">
                      <a:noFill/>
                      <a:miter lim="800000"/>
                      <a:headEnd/>
                      <a:tailEnd/>
                    </a:ln>
                  </pic:spPr>
                </pic:pic>
              </a:graphicData>
            </a:graphic>
          </wp:inline>
        </w:drawing>
      </w:r>
      <w:r w:rsidRPr="001D2A8A">
        <w:rPr>
          <w:bCs/>
          <w:color w:val="000000"/>
          <w:sz w:val="28"/>
          <w:szCs w:val="28"/>
          <w:shd w:val="clear" w:color="auto" w:fill="F5F5F5"/>
          <w:lang w:val="kk-KZ"/>
        </w:rPr>
        <w:t xml:space="preserve"> </w:t>
      </w:r>
      <w:r w:rsidRPr="001D2A8A">
        <w:rPr>
          <w:bCs/>
          <w:noProof/>
          <w:color w:val="000000"/>
          <w:sz w:val="28"/>
          <w:szCs w:val="28"/>
          <w:shd w:val="clear" w:color="auto" w:fill="F5F5F5"/>
        </w:rPr>
        <w:drawing>
          <wp:inline distT="0" distB="0" distL="0" distR="0">
            <wp:extent cx="2667000" cy="1406525"/>
            <wp:effectExtent l="19050" t="0" r="0" b="0"/>
            <wp:docPr id="13" name="Рисунок 2" descr="C:\Users\БМГ\Downloads\4c2b6638-0572-43b1-b388-8a1d575fec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МГ\Downloads\4c2b6638-0572-43b1-b388-8a1d575fec86.jpg"/>
                    <pic:cNvPicPr>
                      <a:picLocks noChangeAspect="1" noChangeArrowheads="1"/>
                    </pic:cNvPicPr>
                  </pic:nvPicPr>
                  <pic:blipFill>
                    <a:blip r:embed="rId6" cstate="print"/>
                    <a:srcRect/>
                    <a:stretch>
                      <a:fillRect/>
                    </a:stretch>
                  </pic:blipFill>
                  <pic:spPr bwMode="auto">
                    <a:xfrm>
                      <a:off x="0" y="0"/>
                      <a:ext cx="2667000" cy="1406525"/>
                    </a:xfrm>
                    <a:prstGeom prst="rect">
                      <a:avLst/>
                    </a:prstGeom>
                    <a:noFill/>
                    <a:ln w="9525">
                      <a:noFill/>
                      <a:miter lim="800000"/>
                      <a:headEnd/>
                      <a:tailEnd/>
                    </a:ln>
                  </pic:spPr>
                </pic:pic>
              </a:graphicData>
            </a:graphic>
          </wp:inline>
        </w:drawing>
      </w:r>
    </w:p>
    <w:p w:rsidR="00900EAE" w:rsidRPr="001D2A8A" w:rsidRDefault="00900EAE" w:rsidP="00900EAE">
      <w:pPr>
        <w:pStyle w:val="a4"/>
        <w:shd w:val="clear" w:color="auto" w:fill="F5F5F5"/>
        <w:spacing w:before="0" w:beforeAutospacing="0" w:after="0" w:afterAutospacing="0" w:line="294" w:lineRule="atLeast"/>
        <w:ind w:firstLine="708"/>
        <w:rPr>
          <w:bCs/>
          <w:color w:val="000000"/>
          <w:sz w:val="28"/>
          <w:szCs w:val="28"/>
          <w:shd w:val="clear" w:color="auto" w:fill="F5F5F5"/>
          <w:lang w:val="kk-KZ"/>
        </w:rPr>
      </w:pPr>
      <w:r w:rsidRPr="001D2A8A">
        <w:rPr>
          <w:bCs/>
          <w:color w:val="000000"/>
          <w:sz w:val="28"/>
          <w:szCs w:val="28"/>
          <w:shd w:val="clear" w:color="auto" w:fill="F5F5F5"/>
          <w:lang w:val="kk-KZ"/>
        </w:rPr>
        <w:t xml:space="preserve">Сұраныс бойынша </w:t>
      </w:r>
      <w:r w:rsidR="00435657" w:rsidRPr="001D2A8A">
        <w:rPr>
          <w:bCs/>
          <w:color w:val="000000"/>
          <w:sz w:val="28"/>
          <w:szCs w:val="28"/>
          <w:shd w:val="clear" w:color="auto" w:fill="F5F5F5"/>
          <w:lang w:val="kk-KZ"/>
        </w:rPr>
        <w:t xml:space="preserve">және диагностикалық сауалнамалардың қортыныдысы бойынша </w:t>
      </w:r>
      <w:r w:rsidRPr="001D2A8A">
        <w:rPr>
          <w:bCs/>
          <w:color w:val="000000"/>
          <w:sz w:val="28"/>
          <w:szCs w:val="28"/>
          <w:shd w:val="clear" w:color="auto" w:fill="F5F5F5"/>
          <w:lang w:val="kk-KZ"/>
        </w:rPr>
        <w:t>оқушыларға , ата -ана</w:t>
      </w:r>
      <w:r w:rsidR="00435657" w:rsidRPr="001D2A8A">
        <w:rPr>
          <w:bCs/>
          <w:color w:val="000000"/>
          <w:sz w:val="28"/>
          <w:szCs w:val="28"/>
          <w:shd w:val="clear" w:color="auto" w:fill="F5F5F5"/>
          <w:lang w:val="kk-KZ"/>
        </w:rPr>
        <w:t>лар</w:t>
      </w:r>
      <w:r w:rsidRPr="001D2A8A">
        <w:rPr>
          <w:bCs/>
          <w:color w:val="000000"/>
          <w:sz w:val="28"/>
          <w:szCs w:val="28"/>
          <w:shd w:val="clear" w:color="auto" w:fill="F5F5F5"/>
          <w:lang w:val="kk-KZ"/>
        </w:rPr>
        <w:t xml:space="preserve">ға, педагогтерге жеке және топтық консультация берілді. </w:t>
      </w:r>
      <w:r w:rsidR="001D2A8A" w:rsidRPr="001D2A8A">
        <w:rPr>
          <w:bCs/>
          <w:color w:val="000000"/>
          <w:sz w:val="28"/>
          <w:szCs w:val="28"/>
          <w:shd w:val="clear" w:color="auto" w:fill="F5F5F5"/>
          <w:lang w:val="kk-KZ"/>
        </w:rPr>
        <w:t>ПМПК шешіміне баратын және кейбір білім алушыларға психологиялық мінездеме жаэып, сұраған тиісті орындарға берілді.</w:t>
      </w:r>
    </w:p>
    <w:p w:rsidR="00747494" w:rsidRPr="001D2A8A" w:rsidRDefault="00747494" w:rsidP="001D2A8A">
      <w:pPr>
        <w:spacing w:after="0"/>
        <w:ind w:firstLine="708"/>
        <w:jc w:val="both"/>
        <w:rPr>
          <w:rFonts w:ascii="Times New Roman" w:hAnsi="Times New Roman" w:cs="Times New Roman"/>
          <w:sz w:val="28"/>
          <w:szCs w:val="28"/>
          <w:lang w:val="kk-KZ"/>
        </w:rPr>
      </w:pPr>
      <w:r w:rsidRPr="001D2A8A">
        <w:rPr>
          <w:rFonts w:ascii="Times New Roman" w:hAnsi="Times New Roman"/>
          <w:sz w:val="28"/>
          <w:szCs w:val="28"/>
          <w:lang w:val="kk-KZ"/>
        </w:rPr>
        <w:t xml:space="preserve">II тоқсанда </w:t>
      </w:r>
      <w:r w:rsidRPr="001D2A8A">
        <w:rPr>
          <w:rFonts w:ascii="Times New Roman" w:hAnsi="Times New Roman" w:cs="Times New Roman"/>
          <w:sz w:val="28"/>
          <w:szCs w:val="28"/>
          <w:lang w:val="kk-KZ"/>
        </w:rPr>
        <w:t xml:space="preserve">5-11 сынып оқушыларының арасында қарым-қатынасты анықтауға Социометрия (Дж.Морено) әдістемесі өткізілді. Нәтижесінде </w:t>
      </w:r>
      <w:r w:rsidRPr="001D2A8A">
        <w:rPr>
          <w:rFonts w:ascii="Times New Roman" w:hAnsi="Times New Roman" w:cs="Times New Roman"/>
          <w:sz w:val="28"/>
          <w:szCs w:val="28"/>
          <w:lang w:val="kk-KZ"/>
        </w:rPr>
        <w:lastRenderedPageBreak/>
        <w:t xml:space="preserve">топқа қабылданбайтын оқушыларды үйірмелерге тарту, топтық түзету-дамыту жұмыстары жүргізілді. </w:t>
      </w:r>
    </w:p>
    <w:p w:rsidR="00747494" w:rsidRPr="001D2A8A" w:rsidRDefault="00747494" w:rsidP="00747494">
      <w:pPr>
        <w:spacing w:after="0"/>
        <w:jc w:val="both"/>
        <w:rPr>
          <w:rFonts w:ascii="Times New Roman" w:hAnsi="Times New Roman" w:cs="Times New Roman"/>
          <w:sz w:val="28"/>
          <w:szCs w:val="28"/>
          <w:lang w:val="kk-KZ"/>
        </w:rPr>
      </w:pPr>
      <w:r w:rsidRPr="001D2A8A">
        <w:rPr>
          <w:rFonts w:ascii="Times New Roman" w:hAnsi="Times New Roman" w:cs="Times New Roman"/>
          <w:noProof/>
          <w:sz w:val="28"/>
          <w:szCs w:val="28"/>
          <w:lang w:eastAsia="ru-RU"/>
        </w:rPr>
        <w:drawing>
          <wp:inline distT="0" distB="0" distL="0" distR="0">
            <wp:extent cx="2743200" cy="1111250"/>
            <wp:effectExtent l="19050" t="0" r="0" b="0"/>
            <wp:docPr id="14" name="Рисунок 3" descr="C:\Users\БМГ\Downloads\7a96c087-fc5a-421d-a8b8-b2b55c17c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МГ\Downloads\7a96c087-fc5a-421d-a8b8-b2b55c17c0bc.jpg"/>
                    <pic:cNvPicPr>
                      <a:picLocks noChangeAspect="1" noChangeArrowheads="1"/>
                    </pic:cNvPicPr>
                  </pic:nvPicPr>
                  <pic:blipFill>
                    <a:blip r:embed="rId7" cstate="print"/>
                    <a:srcRect/>
                    <a:stretch>
                      <a:fillRect/>
                    </a:stretch>
                  </pic:blipFill>
                  <pic:spPr bwMode="auto">
                    <a:xfrm>
                      <a:off x="0" y="0"/>
                      <a:ext cx="2743200" cy="1111250"/>
                    </a:xfrm>
                    <a:prstGeom prst="rect">
                      <a:avLst/>
                    </a:prstGeom>
                    <a:noFill/>
                    <a:ln w="9525">
                      <a:noFill/>
                      <a:miter lim="800000"/>
                      <a:headEnd/>
                      <a:tailEnd/>
                    </a:ln>
                  </pic:spPr>
                </pic:pic>
              </a:graphicData>
            </a:graphic>
          </wp:inline>
        </w:drawing>
      </w:r>
      <w:r w:rsidRPr="001D2A8A">
        <w:rPr>
          <w:rFonts w:ascii="Times New Roman" w:hAnsi="Times New Roman" w:cs="Times New Roman"/>
          <w:noProof/>
          <w:sz w:val="28"/>
          <w:szCs w:val="28"/>
          <w:lang w:eastAsia="ru-RU"/>
        </w:rPr>
        <w:drawing>
          <wp:inline distT="0" distB="0" distL="0" distR="0">
            <wp:extent cx="2790825" cy="1114425"/>
            <wp:effectExtent l="19050" t="0" r="9525" b="0"/>
            <wp:docPr id="2" name="Рисунок 4" descr="C:\Users\БМГ\Downloads\bef6f2c9-2646-4451-b132-01b6cdd9eb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МГ\Downloads\bef6f2c9-2646-4451-b132-01b6cdd9ebf3.jpg"/>
                    <pic:cNvPicPr>
                      <a:picLocks noChangeAspect="1" noChangeArrowheads="1"/>
                    </pic:cNvPicPr>
                  </pic:nvPicPr>
                  <pic:blipFill>
                    <a:blip r:embed="rId8" cstate="print"/>
                    <a:srcRect/>
                    <a:stretch>
                      <a:fillRect/>
                    </a:stretch>
                  </pic:blipFill>
                  <pic:spPr bwMode="auto">
                    <a:xfrm>
                      <a:off x="0" y="0"/>
                      <a:ext cx="2790825" cy="1114425"/>
                    </a:xfrm>
                    <a:prstGeom prst="rect">
                      <a:avLst/>
                    </a:prstGeom>
                    <a:noFill/>
                    <a:ln w="9525">
                      <a:noFill/>
                      <a:miter lim="800000"/>
                      <a:headEnd/>
                      <a:tailEnd/>
                    </a:ln>
                  </pic:spPr>
                </pic:pic>
              </a:graphicData>
            </a:graphic>
          </wp:inline>
        </w:drawing>
      </w:r>
    </w:p>
    <w:p w:rsidR="000E175B" w:rsidRPr="001D2A8A" w:rsidRDefault="000E175B" w:rsidP="000E175B">
      <w:pPr>
        <w:spacing w:after="0"/>
        <w:jc w:val="both"/>
        <w:rPr>
          <w:rFonts w:ascii="Times New Roman" w:hAnsi="Times New Roman" w:cs="Times New Roman"/>
          <w:b/>
          <w:sz w:val="28"/>
          <w:szCs w:val="28"/>
          <w:lang w:val="kk-KZ"/>
        </w:rPr>
      </w:pPr>
      <w:r w:rsidRPr="001D2A8A">
        <w:rPr>
          <w:rFonts w:ascii="Times New Roman" w:hAnsi="Times New Roman" w:cs="Times New Roman"/>
          <w:sz w:val="28"/>
          <w:szCs w:val="28"/>
          <w:lang w:val="kk-KZ"/>
        </w:rPr>
        <w:t>Мектебіміздегі  8 сынып оқушылары Штурдың мектептік ақыл</w:t>
      </w:r>
      <w:r w:rsidR="00435657" w:rsidRPr="001D2A8A">
        <w:rPr>
          <w:rFonts w:ascii="Times New Roman" w:hAnsi="Times New Roman" w:cs="Times New Roman"/>
          <w:sz w:val="28"/>
          <w:szCs w:val="28"/>
          <w:lang w:val="kk-KZ"/>
        </w:rPr>
        <w:t>-</w:t>
      </w:r>
      <w:r w:rsidRPr="001D2A8A">
        <w:rPr>
          <w:rFonts w:ascii="Times New Roman" w:hAnsi="Times New Roman" w:cs="Times New Roman"/>
          <w:sz w:val="28"/>
          <w:szCs w:val="28"/>
          <w:lang w:val="kk-KZ"/>
        </w:rPr>
        <w:t xml:space="preserve"> ой деңгейін  анықтау мақсатында  тест тапсырды. Нәтижесінде жоғарғы баллдық көрсеткіш көрсеткен оқушылар мен қатар төмен пайыз көрсеткен оқушылар анықталды.  Анықталған оқушылармен жеке жұмыстар жүргізілді.</w:t>
      </w:r>
    </w:p>
    <w:p w:rsidR="00ED32FD" w:rsidRPr="001D2A8A" w:rsidRDefault="000E175B" w:rsidP="00435657">
      <w:pPr>
        <w:ind w:firstLine="708"/>
        <w:rPr>
          <w:rFonts w:ascii="Times New Roman" w:hAnsi="Times New Roman" w:cs="Times New Roman"/>
          <w:noProof/>
          <w:sz w:val="28"/>
          <w:szCs w:val="28"/>
          <w:lang w:val="kk-KZ" w:eastAsia="ru-RU"/>
        </w:rPr>
      </w:pPr>
      <w:r w:rsidRPr="001D2A8A">
        <w:rPr>
          <w:rFonts w:ascii="Times New Roman" w:hAnsi="Times New Roman" w:cs="Times New Roman"/>
          <w:iCs/>
          <w:sz w:val="28"/>
          <w:szCs w:val="28"/>
          <w:lang w:val="kk-KZ"/>
        </w:rPr>
        <w:t xml:space="preserve">Психологиялық ағарту бағыты бойынша   ата-аналарға  арналған  </w:t>
      </w:r>
      <w:r w:rsidRPr="001D2A8A">
        <w:rPr>
          <w:rFonts w:ascii="Times New Roman" w:hAnsi="Times New Roman" w:cs="Times New Roman"/>
          <w:b/>
          <w:iCs/>
          <w:sz w:val="28"/>
          <w:szCs w:val="28"/>
          <w:lang w:val="kk-KZ"/>
        </w:rPr>
        <w:t>«Жүрек жылуы»</w:t>
      </w:r>
      <w:r w:rsidRPr="001D2A8A">
        <w:rPr>
          <w:rFonts w:ascii="Times New Roman" w:hAnsi="Times New Roman" w:cs="Times New Roman"/>
          <w:iCs/>
          <w:sz w:val="28"/>
          <w:szCs w:val="28"/>
          <w:lang w:val="kk-KZ"/>
        </w:rPr>
        <w:t xml:space="preserve"> тақырыбында семинар- тренинг болып өтті. Семинар мақсаты: </w:t>
      </w:r>
      <w:r w:rsidRPr="001D2A8A">
        <w:rPr>
          <w:rFonts w:ascii="Times New Roman" w:eastAsia="Times New Roman" w:hAnsi="Times New Roman" w:cs="Times New Roman"/>
          <w:bCs/>
          <w:color w:val="00000A"/>
          <w:sz w:val="28"/>
          <w:szCs w:val="28"/>
          <w:bdr w:val="none" w:sz="0" w:space="0" w:color="auto" w:frame="1"/>
          <w:lang w:val="kk-KZ" w:eastAsia="ru-RU"/>
        </w:rPr>
        <w:t>ата - ананың бала көңілін</w:t>
      </w:r>
      <w:r w:rsidR="00EE6250" w:rsidRPr="001D2A8A">
        <w:rPr>
          <w:bCs/>
          <w:color w:val="00000A"/>
          <w:sz w:val="28"/>
          <w:szCs w:val="28"/>
          <w:bdr w:val="none" w:sz="0" w:space="0" w:color="auto" w:frame="1"/>
          <w:lang w:val="kk-KZ"/>
        </w:rPr>
        <w:t xml:space="preserve"> </w:t>
      </w:r>
      <w:r w:rsidR="00EE6250" w:rsidRPr="001D2A8A">
        <w:rPr>
          <w:rFonts w:ascii="Times New Roman" w:eastAsia="Times New Roman" w:hAnsi="Times New Roman" w:cs="Times New Roman"/>
          <w:bCs/>
          <w:color w:val="00000A"/>
          <w:sz w:val="28"/>
          <w:szCs w:val="28"/>
          <w:bdr w:val="none" w:sz="0" w:space="0" w:color="auto" w:frame="1"/>
          <w:lang w:val="kk-KZ" w:eastAsia="ru-RU"/>
        </w:rPr>
        <w:t>таба білуіне ой қозғау,  өзін-өзі тануына бағыт беру, тәрбие жайлы пікір бөлісу, ата-аналарға балаға рухани тәрбие берудегі отбасының рөлі жайлы түсіндіру. Міндеті: ата аналарды өздерінің балаларының жан дүниесін түсінуге шақыру.</w:t>
      </w:r>
      <w:r w:rsidR="00EE6250" w:rsidRPr="001D2A8A">
        <w:rPr>
          <w:bCs/>
          <w:noProof/>
          <w:color w:val="000000"/>
          <w:sz w:val="28"/>
          <w:szCs w:val="28"/>
          <w:shd w:val="clear" w:color="auto" w:fill="F5F5F5"/>
          <w:lang w:eastAsia="ru-RU"/>
        </w:rPr>
        <w:drawing>
          <wp:inline distT="0" distB="0" distL="0" distR="0">
            <wp:extent cx="2809875" cy="2009775"/>
            <wp:effectExtent l="19050" t="0" r="9525" b="0"/>
            <wp:docPr id="18" name="Рисунок 1" descr="C:\Users\БМГ\Downloads\72465a93-e61f-4b40-8359-c3cd67060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МГ\Downloads\72465a93-e61f-4b40-8359-c3cd67060f80.jpg"/>
                    <pic:cNvPicPr>
                      <a:picLocks noChangeAspect="1" noChangeArrowheads="1"/>
                    </pic:cNvPicPr>
                  </pic:nvPicPr>
                  <pic:blipFill>
                    <a:blip r:embed="rId9" cstate="print"/>
                    <a:srcRect/>
                    <a:stretch>
                      <a:fillRect/>
                    </a:stretch>
                  </pic:blipFill>
                  <pic:spPr bwMode="auto">
                    <a:xfrm>
                      <a:off x="0" y="0"/>
                      <a:ext cx="2806863" cy="2007621"/>
                    </a:xfrm>
                    <a:prstGeom prst="rect">
                      <a:avLst/>
                    </a:prstGeom>
                    <a:noFill/>
                    <a:ln w="9525">
                      <a:noFill/>
                      <a:miter lim="800000"/>
                      <a:headEnd/>
                      <a:tailEnd/>
                    </a:ln>
                  </pic:spPr>
                </pic:pic>
              </a:graphicData>
            </a:graphic>
          </wp:inline>
        </w:drawing>
      </w:r>
      <w:r w:rsidR="00EE6250" w:rsidRPr="001D2A8A">
        <w:rPr>
          <w:rFonts w:ascii="Times New Roman" w:hAnsi="Times New Roman" w:cs="Times New Roman"/>
          <w:noProof/>
          <w:sz w:val="28"/>
          <w:szCs w:val="28"/>
          <w:lang w:val="kk-KZ" w:eastAsia="ru-RU"/>
        </w:rPr>
        <w:t xml:space="preserve"> </w:t>
      </w:r>
      <w:r w:rsidR="00EE6250" w:rsidRPr="001D2A8A">
        <w:rPr>
          <w:rFonts w:ascii="Times New Roman" w:eastAsia="Times New Roman" w:hAnsi="Times New Roman" w:cs="Times New Roman"/>
          <w:bCs/>
          <w:noProof/>
          <w:color w:val="00000A"/>
          <w:sz w:val="28"/>
          <w:szCs w:val="28"/>
          <w:bdr w:val="none" w:sz="0" w:space="0" w:color="auto" w:frame="1"/>
          <w:lang w:eastAsia="ru-RU"/>
        </w:rPr>
        <w:drawing>
          <wp:inline distT="0" distB="0" distL="0" distR="0">
            <wp:extent cx="2628900" cy="2018891"/>
            <wp:effectExtent l="19050" t="0" r="0" b="0"/>
            <wp:docPr id="1" name="Рисунок 2" descr="C:\Users\БМГ\Downloads\ef587850-a17a-459a-9762-5608fda4c3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МГ\Downloads\ef587850-a17a-459a-9762-5608fda4c3ff.jpg"/>
                    <pic:cNvPicPr>
                      <a:picLocks noChangeAspect="1" noChangeArrowheads="1"/>
                    </pic:cNvPicPr>
                  </pic:nvPicPr>
                  <pic:blipFill>
                    <a:blip r:embed="rId10" cstate="print"/>
                    <a:srcRect/>
                    <a:stretch>
                      <a:fillRect/>
                    </a:stretch>
                  </pic:blipFill>
                  <pic:spPr bwMode="auto">
                    <a:xfrm>
                      <a:off x="0" y="0"/>
                      <a:ext cx="2626153" cy="2016781"/>
                    </a:xfrm>
                    <a:prstGeom prst="rect">
                      <a:avLst/>
                    </a:prstGeom>
                    <a:noFill/>
                    <a:ln w="9525">
                      <a:noFill/>
                      <a:miter lim="800000"/>
                      <a:headEnd/>
                      <a:tailEnd/>
                    </a:ln>
                  </pic:spPr>
                </pic:pic>
              </a:graphicData>
            </a:graphic>
          </wp:inline>
        </w:drawing>
      </w:r>
    </w:p>
    <w:p w:rsidR="00EE6250" w:rsidRPr="001D2A8A" w:rsidRDefault="00EE6250" w:rsidP="008E6CB0">
      <w:pPr>
        <w:ind w:firstLine="708"/>
        <w:rPr>
          <w:rFonts w:ascii="Times New Roman" w:hAnsi="Times New Roman"/>
          <w:sz w:val="28"/>
          <w:szCs w:val="28"/>
          <w:lang w:val="kk-KZ"/>
        </w:rPr>
      </w:pPr>
      <w:r w:rsidRPr="001D2A8A">
        <w:rPr>
          <w:rFonts w:ascii="Times New Roman" w:hAnsi="Times New Roman" w:cs="Times New Roman"/>
          <w:sz w:val="28"/>
          <w:szCs w:val="28"/>
          <w:lang w:val="kk-KZ"/>
        </w:rPr>
        <w:t xml:space="preserve">Сонымен қатар желтоқсан айында Бөгетсай мектеп- гимназиясында  «Бақытты бала-отбасы айнасы!»  психологиялық акциясы және ата-аналар мен педагогикалық ұжымға ағарту жұмысы бойынша  «Бақыт мекені» тақырыбындағы коуч-сессия өткізілді. Бір апта бойы жоспарға сай күнделікті жұмыстар жүргізілді. 1-4 сынып оқушыларына «Мен бақытты баламын» тақырыбында сурет салу байқауы өткізіліп инстаграмм желісіне салынды. Бастауыш сынып оқушылары байқауға қызығушылықпен қатысты.  </w:t>
      </w:r>
      <w:r w:rsidRPr="001D2A8A">
        <w:rPr>
          <w:rFonts w:ascii="Times New Roman" w:hAnsi="Times New Roman"/>
          <w:sz w:val="28"/>
          <w:szCs w:val="28"/>
          <w:lang w:val="kk-KZ"/>
        </w:rPr>
        <w:t xml:space="preserve">Ата-аналар және мұғалімдердің қатысуымен «Бақыт мекені» тақырыбында семинар-коучинг өткізілді. Бұл іс-шарада директордың тәрбие ісі жөніндегі орынбасары « </w:t>
      </w:r>
      <w:r w:rsidRPr="001D2A8A">
        <w:rPr>
          <w:rFonts w:ascii="Times New Roman" w:eastAsia="Calibri" w:hAnsi="Times New Roman" w:cs="Times New Roman"/>
          <w:sz w:val="28"/>
          <w:szCs w:val="28"/>
          <w:lang w:val="kk-KZ"/>
        </w:rPr>
        <w:t xml:space="preserve">Бала тәрбиесіндегі ата-ана мен ұстаздың жауапкершілігі» тақырыбында баяндама оқып, </w:t>
      </w:r>
      <w:r w:rsidRPr="001D2A8A">
        <w:rPr>
          <w:rFonts w:ascii="Times New Roman" w:hAnsi="Times New Roman"/>
          <w:sz w:val="28"/>
          <w:szCs w:val="28"/>
          <w:lang w:val="kk-KZ"/>
        </w:rPr>
        <w:t xml:space="preserve"> ата-аналармен әңгімелесу, пікірталасу жұмыстарын жүргізсе, мектеп-гимназия  психологі тренинг-жаттығулар ұйымдастырды. </w:t>
      </w:r>
      <w:r w:rsidRPr="001D2A8A">
        <w:rPr>
          <w:rFonts w:ascii="Times New Roman" w:hAnsi="Times New Roman"/>
          <w:color w:val="111111"/>
          <w:sz w:val="28"/>
          <w:szCs w:val="28"/>
          <w:lang w:val="kk-KZ" w:eastAsia="ru-RU"/>
        </w:rPr>
        <w:t xml:space="preserve">Коучинг барысында ДТІЖО ата-аналарға өздерінің </w:t>
      </w:r>
      <w:r w:rsidRPr="001D2A8A">
        <w:rPr>
          <w:rFonts w:ascii="Times New Roman" w:hAnsi="Times New Roman"/>
          <w:color w:val="111111"/>
          <w:sz w:val="28"/>
          <w:szCs w:val="28"/>
          <w:lang w:val="kk-KZ" w:eastAsia="ru-RU"/>
        </w:rPr>
        <w:lastRenderedPageBreak/>
        <w:t xml:space="preserve">жауапкершілігі, баланың өсіп жетілуі үшін ата-ана мен ұстаздың қарым-қатынасы маңызды рөл атқаратындығы түсіндірілді. </w:t>
      </w:r>
      <w:r w:rsidRPr="001D2A8A">
        <w:rPr>
          <w:rFonts w:ascii="Times New Roman" w:hAnsi="Times New Roman" w:cs="Times New Roman"/>
          <w:sz w:val="28"/>
          <w:szCs w:val="28"/>
          <w:lang w:val="kk-KZ"/>
        </w:rPr>
        <w:t xml:space="preserve">8-11 сынып оқушыларына «Менің көңіл- күйімнің айнасы» тақырыбында аутодеструктивті мінез құлықтың алдын алу мақсатында тимбилдинг жаттығулары өткізілді. Оқушылар жаттығу барыснда көтеріңкі көңіл күйде болып, бір-бірімен қарым қатынастары жақсарды.Аптаның соңында </w:t>
      </w:r>
      <w:r w:rsidRPr="001D2A8A">
        <w:rPr>
          <w:rFonts w:ascii="Times New Roman" w:hAnsi="Times New Roman"/>
          <w:sz w:val="28"/>
          <w:szCs w:val="28"/>
          <w:lang w:val="kk-KZ"/>
        </w:rPr>
        <w:t>«Бақытты бала-отбасы акциясы» аясында өткізілген «Бақытты бала-бақытты отбасы» апталығының қорытынды есебі жазылып, ауданға ақпарат фотоесебімен және инстаграм парақшасындағы сілтемесімен тапсырылды</w:t>
      </w:r>
    </w:p>
    <w:p w:rsidR="00EE6250" w:rsidRPr="001D2A8A" w:rsidRDefault="00EE6250" w:rsidP="00EE6250">
      <w:pPr>
        <w:rPr>
          <w:rFonts w:ascii="Times New Roman" w:hAnsi="Times New Roman"/>
          <w:sz w:val="28"/>
          <w:szCs w:val="28"/>
          <w:lang w:val="kk-KZ"/>
        </w:rPr>
      </w:pPr>
      <w:r w:rsidRPr="001D2A8A">
        <w:rPr>
          <w:rFonts w:ascii="Times New Roman" w:hAnsi="Times New Roman"/>
          <w:noProof/>
          <w:sz w:val="28"/>
          <w:szCs w:val="28"/>
          <w:lang w:eastAsia="ru-RU"/>
        </w:rPr>
        <w:drawing>
          <wp:inline distT="0" distB="0" distL="0" distR="0">
            <wp:extent cx="1825625" cy="1073944"/>
            <wp:effectExtent l="19050" t="0" r="3175" b="0"/>
            <wp:docPr id="3" name="Рисунок 2" descr="C:\Users\БМГ\Downloads\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МГ\Downloads\А.jpg"/>
                    <pic:cNvPicPr>
                      <a:picLocks noChangeAspect="1" noChangeArrowheads="1"/>
                    </pic:cNvPicPr>
                  </pic:nvPicPr>
                  <pic:blipFill>
                    <a:blip r:embed="rId11" cstate="print"/>
                    <a:srcRect/>
                    <a:stretch>
                      <a:fillRect/>
                    </a:stretch>
                  </pic:blipFill>
                  <pic:spPr bwMode="auto">
                    <a:xfrm>
                      <a:off x="0" y="0"/>
                      <a:ext cx="1825625" cy="1073944"/>
                    </a:xfrm>
                    <a:prstGeom prst="rect">
                      <a:avLst/>
                    </a:prstGeom>
                    <a:noFill/>
                    <a:ln w="9525">
                      <a:noFill/>
                      <a:miter lim="800000"/>
                      <a:headEnd/>
                      <a:tailEnd/>
                    </a:ln>
                  </pic:spPr>
                </pic:pic>
              </a:graphicData>
            </a:graphic>
          </wp:inline>
        </w:drawing>
      </w:r>
      <w:r w:rsidRPr="001D2A8A">
        <w:rPr>
          <w:rFonts w:ascii="Times New Roman" w:hAnsi="Times New Roman"/>
          <w:sz w:val="28"/>
          <w:szCs w:val="28"/>
          <w:lang w:val="kk-KZ"/>
        </w:rPr>
        <w:t xml:space="preserve">  </w:t>
      </w:r>
      <w:r w:rsidRPr="001D2A8A">
        <w:rPr>
          <w:rFonts w:ascii="Times New Roman" w:hAnsi="Times New Roman"/>
          <w:noProof/>
          <w:sz w:val="28"/>
          <w:szCs w:val="28"/>
          <w:lang w:eastAsia="ru-RU"/>
        </w:rPr>
        <w:drawing>
          <wp:inline distT="0" distB="0" distL="0" distR="0">
            <wp:extent cx="1759890" cy="1076325"/>
            <wp:effectExtent l="19050" t="0" r="0" b="0"/>
            <wp:docPr id="4" name="Рисунок 3" descr="C:\Users\БМГ\Downloads\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МГ\Downloads\Б.jpg"/>
                    <pic:cNvPicPr>
                      <a:picLocks noChangeAspect="1" noChangeArrowheads="1"/>
                    </pic:cNvPicPr>
                  </pic:nvPicPr>
                  <pic:blipFill>
                    <a:blip r:embed="rId12" cstate="print"/>
                    <a:srcRect/>
                    <a:stretch>
                      <a:fillRect/>
                    </a:stretch>
                  </pic:blipFill>
                  <pic:spPr bwMode="auto">
                    <a:xfrm>
                      <a:off x="0" y="0"/>
                      <a:ext cx="1758950" cy="1075750"/>
                    </a:xfrm>
                    <a:prstGeom prst="rect">
                      <a:avLst/>
                    </a:prstGeom>
                    <a:noFill/>
                    <a:ln w="9525">
                      <a:noFill/>
                      <a:miter lim="800000"/>
                      <a:headEnd/>
                      <a:tailEnd/>
                    </a:ln>
                  </pic:spPr>
                </pic:pic>
              </a:graphicData>
            </a:graphic>
          </wp:inline>
        </w:drawing>
      </w:r>
      <w:r w:rsidRPr="001D2A8A">
        <w:rPr>
          <w:rFonts w:ascii="Times New Roman" w:hAnsi="Times New Roman"/>
          <w:sz w:val="28"/>
          <w:szCs w:val="28"/>
          <w:lang w:val="kk-KZ"/>
        </w:rPr>
        <w:t xml:space="preserve"> </w:t>
      </w:r>
      <w:r w:rsidRPr="001D2A8A">
        <w:rPr>
          <w:rFonts w:ascii="Times New Roman" w:hAnsi="Times New Roman"/>
          <w:noProof/>
          <w:sz w:val="28"/>
          <w:szCs w:val="28"/>
          <w:lang w:eastAsia="ru-RU"/>
        </w:rPr>
        <w:drawing>
          <wp:inline distT="0" distB="0" distL="0" distR="0">
            <wp:extent cx="2066198" cy="1076325"/>
            <wp:effectExtent l="19050" t="0" r="0" b="0"/>
            <wp:docPr id="5" name="Рисунок 4" descr="C:\Users\БМГ\Downloads\dc232d8c-4dc6-4fb4-b794-5ebdba379a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МГ\Downloads\dc232d8c-4dc6-4fb4-b794-5ebdba379af4.jpg"/>
                    <pic:cNvPicPr>
                      <a:picLocks noChangeAspect="1" noChangeArrowheads="1"/>
                    </pic:cNvPicPr>
                  </pic:nvPicPr>
                  <pic:blipFill>
                    <a:blip r:embed="rId13" cstate="print"/>
                    <a:srcRect/>
                    <a:stretch>
                      <a:fillRect/>
                    </a:stretch>
                  </pic:blipFill>
                  <pic:spPr bwMode="auto">
                    <a:xfrm>
                      <a:off x="0" y="0"/>
                      <a:ext cx="2063750" cy="1075050"/>
                    </a:xfrm>
                    <a:prstGeom prst="rect">
                      <a:avLst/>
                    </a:prstGeom>
                    <a:noFill/>
                    <a:ln w="9525">
                      <a:noFill/>
                      <a:miter lim="800000"/>
                      <a:headEnd/>
                      <a:tailEnd/>
                    </a:ln>
                  </pic:spPr>
                </pic:pic>
              </a:graphicData>
            </a:graphic>
          </wp:inline>
        </w:drawing>
      </w:r>
    </w:p>
    <w:p w:rsidR="00EE6250" w:rsidRPr="001D2A8A" w:rsidRDefault="00EE6250" w:rsidP="00EE6250">
      <w:pPr>
        <w:rPr>
          <w:rFonts w:ascii="Times New Roman" w:hAnsi="Times New Roman"/>
          <w:sz w:val="28"/>
          <w:szCs w:val="28"/>
          <w:lang w:val="kk-KZ"/>
        </w:rPr>
      </w:pPr>
      <w:r w:rsidRPr="001D2A8A">
        <w:rPr>
          <w:rFonts w:ascii="Times New Roman" w:hAnsi="Times New Roman"/>
          <w:noProof/>
          <w:sz w:val="28"/>
          <w:szCs w:val="28"/>
          <w:lang w:eastAsia="ru-RU"/>
        </w:rPr>
        <w:drawing>
          <wp:inline distT="0" distB="0" distL="0" distR="0">
            <wp:extent cx="2019300" cy="1390650"/>
            <wp:effectExtent l="19050" t="0" r="0" b="0"/>
            <wp:docPr id="6" name="Рисунок 5" descr="C:\Users\БМГ\Downloads\daa5f14c-e95c-4688-8f4a-4d3d60b7d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МГ\Downloads\daa5f14c-e95c-4688-8f4a-4d3d60b7d12d.jpg"/>
                    <pic:cNvPicPr>
                      <a:picLocks noChangeAspect="1" noChangeArrowheads="1"/>
                    </pic:cNvPicPr>
                  </pic:nvPicPr>
                  <pic:blipFill>
                    <a:blip r:embed="rId14" cstate="print"/>
                    <a:srcRect/>
                    <a:stretch>
                      <a:fillRect/>
                    </a:stretch>
                  </pic:blipFill>
                  <pic:spPr bwMode="auto">
                    <a:xfrm>
                      <a:off x="0" y="0"/>
                      <a:ext cx="2019300" cy="1390650"/>
                    </a:xfrm>
                    <a:prstGeom prst="rect">
                      <a:avLst/>
                    </a:prstGeom>
                    <a:noFill/>
                    <a:ln w="9525">
                      <a:noFill/>
                      <a:miter lim="800000"/>
                      <a:headEnd/>
                      <a:tailEnd/>
                    </a:ln>
                  </pic:spPr>
                </pic:pic>
              </a:graphicData>
            </a:graphic>
          </wp:inline>
        </w:drawing>
      </w:r>
      <w:r w:rsidRPr="001D2A8A">
        <w:rPr>
          <w:rFonts w:ascii="Times New Roman" w:hAnsi="Times New Roman"/>
          <w:noProof/>
          <w:sz w:val="28"/>
          <w:szCs w:val="28"/>
          <w:lang w:eastAsia="ru-RU"/>
        </w:rPr>
        <w:drawing>
          <wp:inline distT="0" distB="0" distL="0" distR="0">
            <wp:extent cx="2000250" cy="1390548"/>
            <wp:effectExtent l="19050" t="0" r="0" b="0"/>
            <wp:docPr id="7" name="Рисунок 6" descr="C:\Users\БМГ\Downloads\958c2559-834a-4579-add3-79651e825e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МГ\Downloads\958c2559-834a-4579-add3-79651e825e62.jpg"/>
                    <pic:cNvPicPr>
                      <a:picLocks noChangeAspect="1" noChangeArrowheads="1"/>
                    </pic:cNvPicPr>
                  </pic:nvPicPr>
                  <pic:blipFill>
                    <a:blip r:embed="rId15" cstate="print"/>
                    <a:srcRect/>
                    <a:stretch>
                      <a:fillRect/>
                    </a:stretch>
                  </pic:blipFill>
                  <pic:spPr bwMode="auto">
                    <a:xfrm>
                      <a:off x="0" y="0"/>
                      <a:ext cx="1997177" cy="1388412"/>
                    </a:xfrm>
                    <a:prstGeom prst="rect">
                      <a:avLst/>
                    </a:prstGeom>
                    <a:noFill/>
                    <a:ln w="9525">
                      <a:noFill/>
                      <a:miter lim="800000"/>
                      <a:headEnd/>
                      <a:tailEnd/>
                    </a:ln>
                  </pic:spPr>
                </pic:pic>
              </a:graphicData>
            </a:graphic>
          </wp:inline>
        </w:drawing>
      </w:r>
      <w:r w:rsidRPr="001D2A8A">
        <w:rPr>
          <w:rFonts w:ascii="Times New Roman" w:hAnsi="Times New Roman"/>
          <w:noProof/>
          <w:sz w:val="28"/>
          <w:szCs w:val="28"/>
          <w:lang w:eastAsia="ru-RU"/>
        </w:rPr>
        <w:drawing>
          <wp:inline distT="0" distB="0" distL="0" distR="0">
            <wp:extent cx="1809750" cy="1390650"/>
            <wp:effectExtent l="19050" t="0" r="0" b="0"/>
            <wp:docPr id="8" name="Рисунок 7" descr="C:\Users\БМГ\Downloads\439956a9-1636-4395-bb35-6b1693e498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МГ\Downloads\439956a9-1636-4395-bb35-6b1693e498a5.jpg"/>
                    <pic:cNvPicPr>
                      <a:picLocks noChangeAspect="1" noChangeArrowheads="1"/>
                    </pic:cNvPicPr>
                  </pic:nvPicPr>
                  <pic:blipFill>
                    <a:blip r:embed="rId16" cstate="print"/>
                    <a:srcRect/>
                    <a:stretch>
                      <a:fillRect/>
                    </a:stretch>
                  </pic:blipFill>
                  <pic:spPr bwMode="auto">
                    <a:xfrm>
                      <a:off x="0" y="0"/>
                      <a:ext cx="1807911" cy="1389237"/>
                    </a:xfrm>
                    <a:prstGeom prst="rect">
                      <a:avLst/>
                    </a:prstGeom>
                    <a:noFill/>
                    <a:ln w="9525">
                      <a:noFill/>
                      <a:miter lim="800000"/>
                      <a:headEnd/>
                      <a:tailEnd/>
                    </a:ln>
                  </pic:spPr>
                </pic:pic>
              </a:graphicData>
            </a:graphic>
          </wp:inline>
        </w:drawing>
      </w:r>
    </w:p>
    <w:p w:rsidR="00EE6250" w:rsidRPr="001D2A8A" w:rsidRDefault="00EE6250" w:rsidP="00EE6250">
      <w:pPr>
        <w:rPr>
          <w:rFonts w:ascii="Times New Roman" w:hAnsi="Times New Roman"/>
          <w:sz w:val="28"/>
          <w:szCs w:val="28"/>
          <w:lang w:val="kk-KZ"/>
        </w:rPr>
      </w:pPr>
      <w:r w:rsidRPr="001D2A8A">
        <w:rPr>
          <w:rFonts w:ascii="Times New Roman" w:hAnsi="Times New Roman"/>
          <w:noProof/>
          <w:sz w:val="28"/>
          <w:szCs w:val="28"/>
          <w:lang w:eastAsia="ru-RU"/>
        </w:rPr>
        <w:drawing>
          <wp:inline distT="0" distB="0" distL="0" distR="0">
            <wp:extent cx="1924050" cy="1304925"/>
            <wp:effectExtent l="19050" t="0" r="0" b="0"/>
            <wp:docPr id="9" name="Рисунок 8" descr="C:\Users\БМГ\Downloads\7cf2875a-21fa-41ce-82b5-5f2a0a62d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МГ\Downloads\7cf2875a-21fa-41ce-82b5-5f2a0a62d628.jpg"/>
                    <pic:cNvPicPr>
                      <a:picLocks noChangeAspect="1" noChangeArrowheads="1"/>
                    </pic:cNvPicPr>
                  </pic:nvPicPr>
                  <pic:blipFill>
                    <a:blip r:embed="rId17" cstate="print"/>
                    <a:srcRect/>
                    <a:stretch>
                      <a:fillRect/>
                    </a:stretch>
                  </pic:blipFill>
                  <pic:spPr bwMode="auto">
                    <a:xfrm>
                      <a:off x="0" y="0"/>
                      <a:ext cx="1923022" cy="1304228"/>
                    </a:xfrm>
                    <a:prstGeom prst="rect">
                      <a:avLst/>
                    </a:prstGeom>
                    <a:noFill/>
                    <a:ln w="9525">
                      <a:noFill/>
                      <a:miter lim="800000"/>
                      <a:headEnd/>
                      <a:tailEnd/>
                    </a:ln>
                  </pic:spPr>
                </pic:pic>
              </a:graphicData>
            </a:graphic>
          </wp:inline>
        </w:drawing>
      </w:r>
      <w:r w:rsidRPr="001D2A8A">
        <w:rPr>
          <w:rFonts w:ascii="Times New Roman" w:hAnsi="Times New Roman"/>
          <w:noProof/>
          <w:sz w:val="28"/>
          <w:szCs w:val="28"/>
          <w:lang w:eastAsia="ru-RU"/>
        </w:rPr>
        <w:drawing>
          <wp:inline distT="0" distB="0" distL="0" distR="0">
            <wp:extent cx="1933575" cy="1301750"/>
            <wp:effectExtent l="19050" t="0" r="9525" b="0"/>
            <wp:docPr id="11" name="Рисунок 10" descr="C:\Users\БМГ\Downloads\13af7c9c-c406-487c-9b68-c1e1ac3ec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МГ\Downloads\13af7c9c-c406-487c-9b68-c1e1ac3ecc78.jpg"/>
                    <pic:cNvPicPr>
                      <a:picLocks noChangeAspect="1" noChangeArrowheads="1"/>
                    </pic:cNvPicPr>
                  </pic:nvPicPr>
                  <pic:blipFill>
                    <a:blip r:embed="rId18" cstate="print"/>
                    <a:srcRect/>
                    <a:stretch>
                      <a:fillRect/>
                    </a:stretch>
                  </pic:blipFill>
                  <pic:spPr bwMode="auto">
                    <a:xfrm>
                      <a:off x="0" y="0"/>
                      <a:ext cx="1933575" cy="1301750"/>
                    </a:xfrm>
                    <a:prstGeom prst="rect">
                      <a:avLst/>
                    </a:prstGeom>
                    <a:noFill/>
                    <a:ln w="9525">
                      <a:noFill/>
                      <a:miter lim="800000"/>
                      <a:headEnd/>
                      <a:tailEnd/>
                    </a:ln>
                  </pic:spPr>
                </pic:pic>
              </a:graphicData>
            </a:graphic>
          </wp:inline>
        </w:drawing>
      </w:r>
      <w:r w:rsidRPr="001D2A8A">
        <w:rPr>
          <w:rFonts w:ascii="Times New Roman" w:hAnsi="Times New Roman"/>
          <w:noProof/>
          <w:sz w:val="28"/>
          <w:szCs w:val="28"/>
          <w:lang w:eastAsia="ru-RU"/>
        </w:rPr>
        <w:drawing>
          <wp:inline distT="0" distB="0" distL="0" distR="0">
            <wp:extent cx="1933575" cy="1301750"/>
            <wp:effectExtent l="19050" t="0" r="9525" b="0"/>
            <wp:docPr id="15" name="Рисунок 10" descr="C:\Users\БМГ\Downloads\13af7c9c-c406-487c-9b68-c1e1ac3ecc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МГ\Downloads\13af7c9c-c406-487c-9b68-c1e1ac3ecc78.jpg"/>
                    <pic:cNvPicPr>
                      <a:picLocks noChangeAspect="1" noChangeArrowheads="1"/>
                    </pic:cNvPicPr>
                  </pic:nvPicPr>
                  <pic:blipFill>
                    <a:blip r:embed="rId18" cstate="print"/>
                    <a:srcRect/>
                    <a:stretch>
                      <a:fillRect/>
                    </a:stretch>
                  </pic:blipFill>
                  <pic:spPr bwMode="auto">
                    <a:xfrm>
                      <a:off x="0" y="0"/>
                      <a:ext cx="1933575" cy="1301750"/>
                    </a:xfrm>
                    <a:prstGeom prst="rect">
                      <a:avLst/>
                    </a:prstGeom>
                    <a:noFill/>
                    <a:ln w="9525">
                      <a:noFill/>
                      <a:miter lim="800000"/>
                      <a:headEnd/>
                      <a:tailEnd/>
                    </a:ln>
                  </pic:spPr>
                </pic:pic>
              </a:graphicData>
            </a:graphic>
          </wp:inline>
        </w:drawing>
      </w:r>
    </w:p>
    <w:p w:rsidR="001D2A8A" w:rsidRPr="001D2A8A" w:rsidRDefault="00EE6250" w:rsidP="00FC4B94">
      <w:pPr>
        <w:pStyle w:val="TableParagraph"/>
        <w:ind w:firstLine="708"/>
        <w:rPr>
          <w:sz w:val="28"/>
          <w:szCs w:val="28"/>
          <w:lang w:val="ru-RU"/>
        </w:rPr>
      </w:pPr>
      <w:r w:rsidRPr="001D2A8A">
        <w:rPr>
          <w:sz w:val="28"/>
          <w:szCs w:val="28"/>
        </w:rPr>
        <w:t>Алдын алу мақсатында</w:t>
      </w:r>
      <w:r w:rsidR="00435657" w:rsidRPr="001D2A8A">
        <w:rPr>
          <w:sz w:val="28"/>
          <w:szCs w:val="28"/>
        </w:rPr>
        <w:t xml:space="preserve"> жалпы</w:t>
      </w:r>
      <w:r w:rsidRPr="001D2A8A">
        <w:rPr>
          <w:sz w:val="28"/>
          <w:szCs w:val="28"/>
        </w:rPr>
        <w:t xml:space="preserve"> ата- аналар жиналысында  «Ата- анаға есірткі зияны» тақырыбында баяндама оқылып , консультация  берілді.                                                                                           </w:t>
      </w:r>
      <w:r w:rsidR="006A07D2" w:rsidRPr="001D2A8A">
        <w:rPr>
          <w:sz w:val="28"/>
          <w:szCs w:val="28"/>
        </w:rPr>
        <w:t xml:space="preserve">  </w:t>
      </w:r>
      <w:r w:rsidRPr="001D2A8A">
        <w:rPr>
          <w:sz w:val="28"/>
          <w:szCs w:val="28"/>
        </w:rPr>
        <w:t>Түзету-дамыту бағыты бойынша 5-8</w:t>
      </w:r>
      <w:r w:rsidR="008E6CB0" w:rsidRPr="001D2A8A">
        <w:rPr>
          <w:sz w:val="28"/>
          <w:szCs w:val="28"/>
        </w:rPr>
        <w:t xml:space="preserve"> сынып оқушылары арасында эмоциа</w:t>
      </w:r>
      <w:r w:rsidRPr="001D2A8A">
        <w:rPr>
          <w:sz w:val="28"/>
          <w:szCs w:val="28"/>
        </w:rPr>
        <w:t>налды құзыреттілігін дамыту тренингтері өтіп, 11 сынып оқушыларымен «Емтиханға психологиялық  дайындық, күйзеліске қалай қарсы тұруға болады?» топтық кеңесімен апта тәмәмдалды.  Келеңсіз оқиғалар</w:t>
      </w:r>
      <w:r w:rsidR="008E6CB0" w:rsidRPr="001D2A8A">
        <w:rPr>
          <w:sz w:val="28"/>
          <w:szCs w:val="28"/>
        </w:rPr>
        <w:t xml:space="preserve">дың </w:t>
      </w:r>
      <w:r w:rsidRPr="001D2A8A">
        <w:rPr>
          <w:sz w:val="28"/>
          <w:szCs w:val="28"/>
        </w:rPr>
        <w:t xml:space="preserve"> алдын алу мақсатында  8-11 сынып оқушылары арасында </w:t>
      </w:r>
      <w:r w:rsidR="008E6CB0" w:rsidRPr="001D2A8A">
        <w:rPr>
          <w:sz w:val="28"/>
          <w:szCs w:val="28"/>
        </w:rPr>
        <w:t>«</w:t>
      </w:r>
      <w:r w:rsidRPr="001D2A8A">
        <w:rPr>
          <w:sz w:val="28"/>
          <w:szCs w:val="28"/>
        </w:rPr>
        <w:t>Зорлық-зомбылықтың алдын алу</w:t>
      </w:r>
      <w:r w:rsidR="008E6CB0" w:rsidRPr="001D2A8A">
        <w:rPr>
          <w:sz w:val="28"/>
          <w:szCs w:val="28"/>
        </w:rPr>
        <w:t>»</w:t>
      </w:r>
      <w:r w:rsidRPr="001D2A8A">
        <w:rPr>
          <w:sz w:val="28"/>
          <w:szCs w:val="28"/>
        </w:rPr>
        <w:t xml:space="preserve"> сауалнамасы өткізілді. Сауалнама бойынша жағымсыз факторлар анықталмады. Осындай жағымсыз факторлардың алдын алу үшін мектепішілік ата-аналар жиналысында «Зорлық</w:t>
      </w:r>
      <w:r w:rsidR="008E6CB0" w:rsidRPr="001D2A8A">
        <w:rPr>
          <w:sz w:val="28"/>
          <w:szCs w:val="28"/>
        </w:rPr>
        <w:t>-</w:t>
      </w:r>
      <w:r w:rsidRPr="001D2A8A">
        <w:rPr>
          <w:sz w:val="28"/>
          <w:szCs w:val="28"/>
        </w:rPr>
        <w:t xml:space="preserve"> зомбылықсыз және қатыгезсіз балалық шақ!» тақырыбында алдын алу шарасы өткізілді. Сонымен қатар әлеуметтік педагогпен біріккен </w:t>
      </w:r>
      <w:r w:rsidR="008E6CB0" w:rsidRPr="001D2A8A">
        <w:rPr>
          <w:sz w:val="28"/>
          <w:szCs w:val="28"/>
        </w:rPr>
        <w:t>«</w:t>
      </w:r>
      <w:r w:rsidRPr="001D2A8A">
        <w:rPr>
          <w:sz w:val="28"/>
          <w:szCs w:val="28"/>
        </w:rPr>
        <w:t>Қыз баланың тәрбиесі</w:t>
      </w:r>
      <w:r w:rsidR="008E6CB0" w:rsidRPr="001D2A8A">
        <w:rPr>
          <w:sz w:val="28"/>
          <w:szCs w:val="28"/>
        </w:rPr>
        <w:t>»</w:t>
      </w:r>
      <w:r w:rsidRPr="001D2A8A">
        <w:rPr>
          <w:sz w:val="28"/>
          <w:szCs w:val="28"/>
        </w:rPr>
        <w:t xml:space="preserve"> тақырыбында орта буын қыз балаларымен отырыс өтіп, </w:t>
      </w:r>
      <w:r w:rsidRPr="001D2A8A">
        <w:rPr>
          <w:sz w:val="28"/>
          <w:szCs w:val="28"/>
        </w:rPr>
        <w:lastRenderedPageBreak/>
        <w:t xml:space="preserve">қыз балаларымыз өздерінің сұрақтарына жауап алды. </w:t>
      </w:r>
      <w:r w:rsidR="008E6CB0" w:rsidRPr="001D2A8A">
        <w:rPr>
          <w:sz w:val="28"/>
          <w:szCs w:val="28"/>
        </w:rPr>
        <w:t xml:space="preserve">                                                                 </w:t>
      </w:r>
      <w:r w:rsidRPr="001D2A8A">
        <w:rPr>
          <w:sz w:val="28"/>
          <w:szCs w:val="28"/>
        </w:rPr>
        <w:t xml:space="preserve">5-6 сыныптарға арналған «Ізеттілік сәулесі» тақырыбында психологиялық сабақ өтті. Сабақтың мақсаты; балаларды кішіпейілділікке, үлкендерді сыйлауға, көмектесуге үйрету, жақсы қасиеттерді бойына сіңіріп, жаман қасиеттерден жирену сезімін дамыту. Адам </w:t>
      </w:r>
    </w:p>
    <w:p w:rsidR="00FC4B94" w:rsidRPr="001D2A8A" w:rsidRDefault="00EE6250" w:rsidP="001D2A8A">
      <w:pPr>
        <w:pStyle w:val="TableParagraph"/>
        <w:rPr>
          <w:sz w:val="28"/>
          <w:szCs w:val="28"/>
        </w:rPr>
      </w:pPr>
      <w:r w:rsidRPr="001D2A8A">
        <w:rPr>
          <w:sz w:val="28"/>
          <w:szCs w:val="28"/>
        </w:rPr>
        <w:t>бойындағы ұнамды, ұнамсыз қылықтарды айыра оырып әдеп әліппесін бойына дарыту, тіл байлығын, таным белсенділігін арттыру. Оқушыларды әдептілікке, сыпайылыққа тәрбиелеу.</w:t>
      </w:r>
    </w:p>
    <w:p w:rsidR="008E6CB0" w:rsidRPr="001D2A8A" w:rsidRDefault="00EE6250" w:rsidP="00FC4B94">
      <w:pPr>
        <w:pStyle w:val="TableParagraph"/>
        <w:rPr>
          <w:sz w:val="28"/>
          <w:szCs w:val="28"/>
          <w:lang w:val="ru-RU"/>
        </w:rPr>
      </w:pPr>
      <w:r w:rsidRPr="001D2A8A">
        <w:rPr>
          <w:noProof/>
          <w:sz w:val="28"/>
          <w:szCs w:val="28"/>
          <w:lang w:val="ru-RU" w:eastAsia="ru-RU"/>
        </w:rPr>
        <w:drawing>
          <wp:inline distT="0" distB="0" distL="0" distR="0">
            <wp:extent cx="1819275" cy="1114425"/>
            <wp:effectExtent l="19050" t="0" r="9525" b="0"/>
            <wp:docPr id="16" name="Рисунок 6" descr="C:\Users\БМГ\AppData\Local\Microsoft\Windows\Temporary Internet Files\Content.Word\20210212_15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МГ\AppData\Local\Microsoft\Windows\Temporary Internet Files\Content.Word\20210212_152202.jpg"/>
                    <pic:cNvPicPr>
                      <a:picLocks noChangeAspect="1" noChangeArrowheads="1"/>
                    </pic:cNvPicPr>
                  </pic:nvPicPr>
                  <pic:blipFill>
                    <a:blip r:embed="rId19" cstate="print"/>
                    <a:srcRect/>
                    <a:stretch>
                      <a:fillRect/>
                    </a:stretch>
                  </pic:blipFill>
                  <pic:spPr bwMode="auto">
                    <a:xfrm>
                      <a:off x="0" y="0"/>
                      <a:ext cx="1819275" cy="1114425"/>
                    </a:xfrm>
                    <a:prstGeom prst="rect">
                      <a:avLst/>
                    </a:prstGeom>
                    <a:noFill/>
                    <a:ln w="9525">
                      <a:noFill/>
                      <a:miter lim="800000"/>
                      <a:headEnd/>
                      <a:tailEnd/>
                    </a:ln>
                  </pic:spPr>
                </pic:pic>
              </a:graphicData>
            </a:graphic>
          </wp:inline>
        </w:drawing>
      </w:r>
      <w:r w:rsidRPr="001D2A8A">
        <w:rPr>
          <w:sz w:val="28"/>
          <w:szCs w:val="28"/>
        </w:rPr>
        <w:t xml:space="preserve"> </w:t>
      </w:r>
      <w:r w:rsidRPr="001D2A8A">
        <w:rPr>
          <w:noProof/>
          <w:sz w:val="28"/>
          <w:szCs w:val="28"/>
          <w:lang w:val="ru-RU" w:eastAsia="ru-RU"/>
        </w:rPr>
        <w:drawing>
          <wp:inline distT="0" distB="0" distL="0" distR="0">
            <wp:extent cx="1798930" cy="1114425"/>
            <wp:effectExtent l="19050" t="0" r="0" b="0"/>
            <wp:docPr id="17" name="Рисунок 9" descr="C:\Users\БМГ\AppData\Local\Microsoft\Windows\Temporary Internet Files\Content.Word\20210212_15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МГ\AppData\Local\Microsoft\Windows\Temporary Internet Files\Content.Word\20210212_152610.jpg"/>
                    <pic:cNvPicPr>
                      <a:picLocks noChangeAspect="1" noChangeArrowheads="1"/>
                    </pic:cNvPicPr>
                  </pic:nvPicPr>
                  <pic:blipFill>
                    <a:blip r:embed="rId20" cstate="print"/>
                    <a:srcRect/>
                    <a:stretch>
                      <a:fillRect/>
                    </a:stretch>
                  </pic:blipFill>
                  <pic:spPr bwMode="auto">
                    <a:xfrm>
                      <a:off x="0" y="0"/>
                      <a:ext cx="1797144" cy="1113319"/>
                    </a:xfrm>
                    <a:prstGeom prst="rect">
                      <a:avLst/>
                    </a:prstGeom>
                    <a:noFill/>
                    <a:ln w="9525">
                      <a:noFill/>
                      <a:miter lim="800000"/>
                      <a:headEnd/>
                      <a:tailEnd/>
                    </a:ln>
                  </pic:spPr>
                </pic:pic>
              </a:graphicData>
            </a:graphic>
          </wp:inline>
        </w:drawing>
      </w:r>
      <w:r w:rsidRPr="001D2A8A">
        <w:rPr>
          <w:sz w:val="28"/>
          <w:szCs w:val="28"/>
        </w:rPr>
        <w:t xml:space="preserve">  </w:t>
      </w:r>
      <w:r w:rsidRPr="001D2A8A">
        <w:rPr>
          <w:noProof/>
          <w:sz w:val="28"/>
          <w:szCs w:val="28"/>
          <w:lang w:val="ru-RU" w:eastAsia="ru-RU"/>
        </w:rPr>
        <w:drawing>
          <wp:inline distT="0" distB="0" distL="0" distR="0">
            <wp:extent cx="1962150" cy="1113158"/>
            <wp:effectExtent l="19050" t="0" r="0" b="0"/>
            <wp:docPr id="20" name="Рисунок 15" descr="C:\Users\БМГ\AppData\Local\Microsoft\Windows\Temporary Internet Files\Content.Word\20210212_15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МГ\AppData\Local\Microsoft\Windows\Temporary Internet Files\Content.Word\20210212_154830.jpg"/>
                    <pic:cNvPicPr>
                      <a:picLocks noChangeAspect="1" noChangeArrowheads="1"/>
                    </pic:cNvPicPr>
                  </pic:nvPicPr>
                  <pic:blipFill>
                    <a:blip r:embed="rId21" cstate="print"/>
                    <a:srcRect/>
                    <a:stretch>
                      <a:fillRect/>
                    </a:stretch>
                  </pic:blipFill>
                  <pic:spPr bwMode="auto">
                    <a:xfrm>
                      <a:off x="0" y="0"/>
                      <a:ext cx="1962150" cy="1113158"/>
                    </a:xfrm>
                    <a:prstGeom prst="rect">
                      <a:avLst/>
                    </a:prstGeom>
                    <a:noFill/>
                    <a:ln w="9525">
                      <a:noFill/>
                      <a:miter lim="800000"/>
                      <a:headEnd/>
                      <a:tailEnd/>
                    </a:ln>
                  </pic:spPr>
                </pic:pic>
              </a:graphicData>
            </a:graphic>
          </wp:inline>
        </w:drawing>
      </w:r>
      <w:r w:rsidR="006A07D2" w:rsidRPr="001D2A8A">
        <w:rPr>
          <w:sz w:val="28"/>
          <w:szCs w:val="28"/>
        </w:rPr>
        <w:t xml:space="preserve">  </w:t>
      </w:r>
      <w:r w:rsidR="00435657" w:rsidRPr="001D2A8A">
        <w:rPr>
          <w:sz w:val="28"/>
          <w:szCs w:val="28"/>
        </w:rPr>
        <w:t xml:space="preserve">        </w:t>
      </w:r>
    </w:p>
    <w:p w:rsidR="008E6CB0" w:rsidRPr="001D2A8A" w:rsidRDefault="008E6CB0" w:rsidP="00FC4B94">
      <w:pPr>
        <w:pStyle w:val="TableParagraph"/>
        <w:rPr>
          <w:sz w:val="28"/>
          <w:szCs w:val="28"/>
          <w:lang w:val="ru-RU"/>
        </w:rPr>
      </w:pPr>
    </w:p>
    <w:p w:rsidR="008E6CB0" w:rsidRPr="001D2A8A" w:rsidRDefault="00EE6250" w:rsidP="00FC4B94">
      <w:pPr>
        <w:pStyle w:val="TableParagraph"/>
        <w:rPr>
          <w:sz w:val="28"/>
          <w:szCs w:val="28"/>
        </w:rPr>
      </w:pPr>
      <w:r w:rsidRPr="001D2A8A">
        <w:rPr>
          <w:sz w:val="28"/>
          <w:szCs w:val="28"/>
        </w:rPr>
        <w:t>Бастауыш сынып оқушыларымен жылдық жоспарға сай психомоториканы дамытуға арналған түзету-дамыту жұмыстары жүргізіліп отыр.  Тоқсан соңында 9 сынып оқушыларымен мамандық таңда</w:t>
      </w:r>
      <w:r w:rsidR="00435657" w:rsidRPr="001D2A8A">
        <w:rPr>
          <w:sz w:val="28"/>
          <w:szCs w:val="28"/>
        </w:rPr>
        <w:t>у</w:t>
      </w:r>
      <w:r w:rsidRPr="001D2A8A">
        <w:rPr>
          <w:sz w:val="28"/>
          <w:szCs w:val="28"/>
        </w:rPr>
        <w:t>ға ұсыныс ретінде кәсіби бағдар</w:t>
      </w:r>
      <w:r w:rsidR="008E6CB0" w:rsidRPr="001D2A8A">
        <w:rPr>
          <w:sz w:val="28"/>
          <w:szCs w:val="28"/>
        </w:rPr>
        <w:t xml:space="preserve"> бойынша</w:t>
      </w:r>
      <w:r w:rsidRPr="001D2A8A">
        <w:rPr>
          <w:sz w:val="28"/>
          <w:szCs w:val="28"/>
        </w:rPr>
        <w:t xml:space="preserve"> Климов </w:t>
      </w:r>
      <w:r w:rsidR="008E6CB0" w:rsidRPr="001D2A8A">
        <w:rPr>
          <w:sz w:val="28"/>
          <w:szCs w:val="28"/>
        </w:rPr>
        <w:t xml:space="preserve">тесті </w:t>
      </w:r>
      <w:r w:rsidRPr="001D2A8A">
        <w:rPr>
          <w:sz w:val="28"/>
          <w:szCs w:val="28"/>
        </w:rPr>
        <w:t>өткізіліп, нәтижесі оқушыларға таны</w:t>
      </w:r>
      <w:r w:rsidR="008E6CB0" w:rsidRPr="001D2A8A">
        <w:rPr>
          <w:sz w:val="28"/>
          <w:szCs w:val="28"/>
        </w:rPr>
        <w:t>стырылып, анықтамасы жазылды.</w:t>
      </w:r>
      <w:r w:rsidRPr="001D2A8A">
        <w:rPr>
          <w:sz w:val="28"/>
          <w:szCs w:val="28"/>
        </w:rPr>
        <w:t xml:space="preserve">  </w:t>
      </w:r>
      <w:r w:rsidR="00435657" w:rsidRPr="001D2A8A">
        <w:rPr>
          <w:sz w:val="28"/>
          <w:szCs w:val="28"/>
        </w:rPr>
        <w:t xml:space="preserve">                                                                                   </w:t>
      </w:r>
      <w:r w:rsidR="008E6CB0" w:rsidRPr="001D2A8A">
        <w:rPr>
          <w:sz w:val="28"/>
          <w:szCs w:val="28"/>
        </w:rPr>
        <w:t xml:space="preserve"> </w:t>
      </w:r>
    </w:p>
    <w:p w:rsidR="00FC4B94" w:rsidRPr="001D2A8A" w:rsidRDefault="00435657" w:rsidP="00FC4B94">
      <w:pPr>
        <w:pStyle w:val="TableParagraph"/>
        <w:rPr>
          <w:sz w:val="28"/>
          <w:szCs w:val="28"/>
        </w:rPr>
      </w:pPr>
      <w:r w:rsidRPr="001D2A8A">
        <w:rPr>
          <w:sz w:val="28"/>
          <w:szCs w:val="28"/>
        </w:rPr>
        <w:t>Қараша-ж</w:t>
      </w:r>
      <w:r w:rsidR="00EE6250" w:rsidRPr="001D2A8A">
        <w:rPr>
          <w:sz w:val="28"/>
          <w:szCs w:val="28"/>
        </w:rPr>
        <w:t xml:space="preserve">елтоқсан  айлары бойынша «сенім жәшігіне» және «сенім телефонына»  келіп түскен хаттар болған жоқ. </w:t>
      </w:r>
      <w:r w:rsidRPr="001D2A8A">
        <w:rPr>
          <w:sz w:val="28"/>
          <w:szCs w:val="28"/>
        </w:rPr>
        <w:t xml:space="preserve"> Соны</w:t>
      </w:r>
      <w:r w:rsidR="00EE6250" w:rsidRPr="001D2A8A">
        <w:rPr>
          <w:sz w:val="28"/>
          <w:szCs w:val="28"/>
        </w:rPr>
        <w:t>мен қатар оқушыларға кез</w:t>
      </w:r>
      <w:r w:rsidRPr="001D2A8A">
        <w:rPr>
          <w:sz w:val="28"/>
          <w:szCs w:val="28"/>
        </w:rPr>
        <w:t>-</w:t>
      </w:r>
      <w:r w:rsidR="00EE6250" w:rsidRPr="001D2A8A">
        <w:rPr>
          <w:sz w:val="28"/>
          <w:szCs w:val="28"/>
        </w:rPr>
        <w:t xml:space="preserve"> келген қиын жағдайда  сенім телефонына және сенім жәшігіне хабарласуға болатындығы туралы ақпарат берілді.</w:t>
      </w:r>
      <w:r w:rsidR="00FC4B94" w:rsidRPr="001D2A8A">
        <w:rPr>
          <w:sz w:val="28"/>
          <w:szCs w:val="28"/>
        </w:rPr>
        <w:t xml:space="preserve"> Қаңтар айында жоспарға сай</w:t>
      </w:r>
      <w:r w:rsidR="00FC4B94" w:rsidRPr="001D2A8A">
        <w:rPr>
          <w:rFonts w:eastAsia="Calibri"/>
          <w:sz w:val="28"/>
          <w:szCs w:val="28"/>
        </w:rPr>
        <w:t xml:space="preserve">  кәсіби  бағдар беру бойынша директордың бейіндік оқыту орынбасарының қатысуымен 8-10 сынып оқушыларынан Голланд тесті  алынды. Мақсаты; оқушылардың мамандық таңдауға жол көрсету, бағыт бағдар беру,оқушының дарындылығын анықтау. </w:t>
      </w:r>
      <w:r w:rsidR="00FC4B94" w:rsidRPr="001D2A8A">
        <w:rPr>
          <w:sz w:val="28"/>
          <w:szCs w:val="28"/>
        </w:rPr>
        <w:t xml:space="preserve">Талдау нәтижесі бойынша  оқушыларды хабардар етіліп, кеңес берілді. Алдын алу бағыты бойынша 6 сынып оқушыларына «Қарым- қатынаста мен қандаймын?»   тақырыбында тренинг өткізілді. Тренинг мақсаты; оқушылардың бір- бірімен қарым- қатынастарын жақсарту, бірлікке, ауызбіршілікке тәрбиелеу.  </w:t>
      </w:r>
    </w:p>
    <w:p w:rsidR="00FC4B94" w:rsidRPr="001D2A8A" w:rsidRDefault="00FC4B94" w:rsidP="00FC4B94">
      <w:pPr>
        <w:pStyle w:val="TableParagraph"/>
        <w:rPr>
          <w:sz w:val="28"/>
          <w:szCs w:val="28"/>
        </w:rPr>
      </w:pPr>
    </w:p>
    <w:p w:rsidR="00EE6250" w:rsidRPr="001D2A8A" w:rsidRDefault="008E6CB0" w:rsidP="00EE6250">
      <w:pPr>
        <w:ind w:left="-567"/>
        <w:rPr>
          <w:rFonts w:ascii="Times New Roman" w:hAnsi="Times New Roman" w:cs="Times New Roman"/>
          <w:sz w:val="28"/>
          <w:szCs w:val="28"/>
          <w:lang w:val="kk-KZ"/>
        </w:rPr>
      </w:pPr>
      <w:r w:rsidRPr="001D2A8A">
        <w:rPr>
          <w:rFonts w:ascii="Times New Roman" w:hAnsi="Times New Roman" w:cs="Times New Roman"/>
          <w:sz w:val="28"/>
          <w:szCs w:val="28"/>
          <w:lang w:val="kk-KZ"/>
        </w:rPr>
        <w:t xml:space="preserve">          </w:t>
      </w:r>
      <w:r w:rsidR="00FC4B94" w:rsidRPr="001D2A8A">
        <w:rPr>
          <w:rFonts w:ascii="Times New Roman" w:hAnsi="Times New Roman" w:cs="Times New Roman"/>
          <w:noProof/>
          <w:sz w:val="28"/>
          <w:szCs w:val="28"/>
          <w:lang w:eastAsia="ru-RU"/>
        </w:rPr>
        <w:drawing>
          <wp:inline distT="0" distB="0" distL="0" distR="0">
            <wp:extent cx="1790700" cy="1295400"/>
            <wp:effectExtent l="19050" t="0" r="0" b="0"/>
            <wp:docPr id="21" name="Рисунок 12" descr="C:\Users\БМГ\Downloads\7e45b26a-4cc9-4166-beed-141ba75de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МГ\Downloads\7e45b26a-4cc9-4166-beed-141ba75def7e.jpg"/>
                    <pic:cNvPicPr>
                      <a:picLocks noChangeAspect="1" noChangeArrowheads="1"/>
                    </pic:cNvPicPr>
                  </pic:nvPicPr>
                  <pic:blipFill>
                    <a:blip r:embed="rId22" cstate="print"/>
                    <a:srcRect/>
                    <a:stretch>
                      <a:fillRect/>
                    </a:stretch>
                  </pic:blipFill>
                  <pic:spPr bwMode="auto">
                    <a:xfrm>
                      <a:off x="0" y="0"/>
                      <a:ext cx="1789745" cy="1294709"/>
                    </a:xfrm>
                    <a:prstGeom prst="rect">
                      <a:avLst/>
                    </a:prstGeom>
                    <a:noFill/>
                    <a:ln w="9525">
                      <a:noFill/>
                      <a:miter lim="800000"/>
                      <a:headEnd/>
                      <a:tailEnd/>
                    </a:ln>
                  </pic:spPr>
                </pic:pic>
              </a:graphicData>
            </a:graphic>
          </wp:inline>
        </w:drawing>
      </w:r>
      <w:r w:rsidR="00FC4B94" w:rsidRPr="001D2A8A">
        <w:rPr>
          <w:rFonts w:ascii="Times New Roman" w:hAnsi="Times New Roman" w:cs="Times New Roman"/>
          <w:sz w:val="28"/>
          <w:szCs w:val="28"/>
          <w:lang w:val="kk-KZ"/>
        </w:rPr>
        <w:t xml:space="preserve">  </w:t>
      </w:r>
      <w:r w:rsidR="00FC4B94" w:rsidRPr="001D2A8A">
        <w:rPr>
          <w:rFonts w:ascii="Times New Roman" w:hAnsi="Times New Roman" w:cs="Times New Roman"/>
          <w:noProof/>
          <w:sz w:val="28"/>
          <w:szCs w:val="28"/>
          <w:lang w:eastAsia="ru-RU"/>
        </w:rPr>
        <w:drawing>
          <wp:inline distT="0" distB="0" distL="0" distR="0">
            <wp:extent cx="1790700" cy="1295400"/>
            <wp:effectExtent l="19050" t="0" r="0" b="0"/>
            <wp:docPr id="22" name="Рисунок 13" descr="C:\Users\БМГ\Downloads\1bf7a107-eb12-47e8-bfd3-df36bf4528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БМГ\Downloads\1bf7a107-eb12-47e8-bfd3-df36bf4528f9.jpg"/>
                    <pic:cNvPicPr>
                      <a:picLocks noChangeAspect="1" noChangeArrowheads="1"/>
                    </pic:cNvPicPr>
                  </pic:nvPicPr>
                  <pic:blipFill>
                    <a:blip r:embed="rId23" cstate="print"/>
                    <a:srcRect/>
                    <a:stretch>
                      <a:fillRect/>
                    </a:stretch>
                  </pic:blipFill>
                  <pic:spPr bwMode="auto">
                    <a:xfrm>
                      <a:off x="0" y="0"/>
                      <a:ext cx="1790700" cy="1295400"/>
                    </a:xfrm>
                    <a:prstGeom prst="rect">
                      <a:avLst/>
                    </a:prstGeom>
                    <a:noFill/>
                    <a:ln w="9525">
                      <a:noFill/>
                      <a:miter lim="800000"/>
                      <a:headEnd/>
                      <a:tailEnd/>
                    </a:ln>
                  </pic:spPr>
                </pic:pic>
              </a:graphicData>
            </a:graphic>
          </wp:inline>
        </w:drawing>
      </w:r>
      <w:r w:rsidR="00FC4B94" w:rsidRPr="001D2A8A">
        <w:rPr>
          <w:rFonts w:ascii="Times New Roman" w:hAnsi="Times New Roman" w:cs="Times New Roman"/>
          <w:sz w:val="28"/>
          <w:szCs w:val="28"/>
          <w:lang w:val="kk-KZ"/>
        </w:rPr>
        <w:t xml:space="preserve">  </w:t>
      </w:r>
      <w:r w:rsidR="00FC4B94" w:rsidRPr="001D2A8A">
        <w:rPr>
          <w:rFonts w:ascii="Times New Roman" w:hAnsi="Times New Roman" w:cs="Times New Roman"/>
          <w:noProof/>
          <w:sz w:val="28"/>
          <w:szCs w:val="28"/>
          <w:lang w:eastAsia="ru-RU"/>
        </w:rPr>
        <w:drawing>
          <wp:inline distT="0" distB="0" distL="0" distR="0">
            <wp:extent cx="1866900" cy="1295400"/>
            <wp:effectExtent l="19050" t="0" r="0" b="0"/>
            <wp:docPr id="23" name="Рисунок 14" descr="C:\Users\БМГ\Downloads\0b3623b4-5e4e-4134-9a93-202626195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БМГ\Downloads\0b3623b4-5e4e-4134-9a93-202626195afc.jpg"/>
                    <pic:cNvPicPr>
                      <a:picLocks noChangeAspect="1" noChangeArrowheads="1"/>
                    </pic:cNvPicPr>
                  </pic:nvPicPr>
                  <pic:blipFill>
                    <a:blip r:embed="rId24" cstate="print"/>
                    <a:srcRect/>
                    <a:stretch>
                      <a:fillRect/>
                    </a:stretch>
                  </pic:blipFill>
                  <pic:spPr bwMode="auto">
                    <a:xfrm>
                      <a:off x="0" y="0"/>
                      <a:ext cx="1866900" cy="1295400"/>
                    </a:xfrm>
                    <a:prstGeom prst="rect">
                      <a:avLst/>
                    </a:prstGeom>
                    <a:noFill/>
                    <a:ln w="9525">
                      <a:noFill/>
                      <a:miter lim="800000"/>
                      <a:headEnd/>
                      <a:tailEnd/>
                    </a:ln>
                  </pic:spPr>
                </pic:pic>
              </a:graphicData>
            </a:graphic>
          </wp:inline>
        </w:drawing>
      </w:r>
    </w:p>
    <w:p w:rsidR="006A07D2" w:rsidRPr="001D2A8A" w:rsidRDefault="006A07D2" w:rsidP="006A07D2">
      <w:pPr>
        <w:pStyle w:val="TableParagraph"/>
        <w:ind w:firstLine="708"/>
        <w:rPr>
          <w:iCs/>
          <w:sz w:val="28"/>
          <w:szCs w:val="28"/>
        </w:rPr>
      </w:pPr>
      <w:r w:rsidRPr="001D2A8A">
        <w:rPr>
          <w:sz w:val="28"/>
          <w:szCs w:val="28"/>
        </w:rPr>
        <w:t xml:space="preserve">Диагностикалау бағыты бойынша ақпан айында 5-6 сынып оқушыларынан Р.Гудман сауалнамасы алынды. Сауалнама мақсаты: жасөспірімдердің мықты жақтары мен қиындықтарын, мазасыздығын анықтау. Сауалнама қорытындысы бойынша аса жоғары мазасыздық деңгейде  оқушы анықталған жоқ. 8-11 сынып оқушыларынан  </w:t>
      </w:r>
      <w:r w:rsidRPr="001D2A8A">
        <w:rPr>
          <w:b/>
          <w:iCs/>
          <w:sz w:val="28"/>
          <w:szCs w:val="28"/>
        </w:rPr>
        <w:t xml:space="preserve">«Сіздің </w:t>
      </w:r>
      <w:r w:rsidRPr="001D2A8A">
        <w:rPr>
          <w:b/>
          <w:iCs/>
          <w:sz w:val="28"/>
          <w:szCs w:val="28"/>
        </w:rPr>
        <w:lastRenderedPageBreak/>
        <w:t xml:space="preserve">сүйікті пәніңіз?»  </w:t>
      </w:r>
      <w:r w:rsidRPr="001D2A8A">
        <w:rPr>
          <w:sz w:val="28"/>
          <w:szCs w:val="28"/>
        </w:rPr>
        <w:t xml:space="preserve">тақырыбында сауалнама алынды. Мақсаты:  </w:t>
      </w:r>
      <w:r w:rsidRPr="001D2A8A">
        <w:rPr>
          <w:iCs/>
          <w:sz w:val="28"/>
          <w:szCs w:val="28"/>
        </w:rPr>
        <w:t xml:space="preserve">оқушылардың сүйіп оқитын пәндерін анықтау, пәндік олимпиадаға қатысу және дайындық кезіне оқушылардың талап тілектерін білу. Нәтижесі шығарылып, анықтамасын жазып, ұсыныспен директорды, директордың бейіндік оқыту орынбасары таныстырылды.  </w:t>
      </w:r>
    </w:p>
    <w:p w:rsidR="006A07D2" w:rsidRPr="001D2A8A" w:rsidRDefault="006A07D2" w:rsidP="006A07D2">
      <w:pPr>
        <w:pStyle w:val="TableParagraph"/>
        <w:ind w:firstLine="708"/>
        <w:rPr>
          <w:iCs/>
          <w:sz w:val="28"/>
          <w:szCs w:val="28"/>
        </w:rPr>
      </w:pPr>
      <w:r w:rsidRPr="001D2A8A">
        <w:rPr>
          <w:iCs/>
          <w:sz w:val="28"/>
          <w:szCs w:val="28"/>
        </w:rPr>
        <w:t>Ақпан айында диагностикалау бағыты бойынша 4 сынып оқушыларының эмоцианалды сферасын, оқушы бойындағы агрессия деңгейін, мінез құлқ</w:t>
      </w:r>
      <w:r w:rsidR="008E6CB0" w:rsidRPr="001D2A8A">
        <w:rPr>
          <w:iCs/>
          <w:sz w:val="28"/>
          <w:szCs w:val="28"/>
        </w:rPr>
        <w:t xml:space="preserve">ын анықтау мақсатында </w:t>
      </w:r>
      <w:r w:rsidR="008E6CB0" w:rsidRPr="001D2A8A">
        <w:rPr>
          <w:b/>
          <w:iCs/>
          <w:sz w:val="28"/>
          <w:szCs w:val="28"/>
        </w:rPr>
        <w:t>«КАКТУС»</w:t>
      </w:r>
      <w:r w:rsidR="008E6CB0" w:rsidRPr="001D2A8A">
        <w:rPr>
          <w:iCs/>
          <w:sz w:val="28"/>
          <w:szCs w:val="28"/>
        </w:rPr>
        <w:t xml:space="preserve"> графикалық</w:t>
      </w:r>
      <w:r w:rsidRPr="001D2A8A">
        <w:rPr>
          <w:iCs/>
          <w:sz w:val="28"/>
          <w:szCs w:val="28"/>
        </w:rPr>
        <w:t xml:space="preserve"> әдістемесі алынды. Қорытындысы бойынша анықталған оқушыларға ұсыныстар жасалып, сынып жетекшіге таныстырылды және оларға консультация берілді. </w:t>
      </w:r>
    </w:p>
    <w:p w:rsidR="006A07D2" w:rsidRPr="001D2A8A" w:rsidRDefault="006A07D2" w:rsidP="006A07D2">
      <w:pPr>
        <w:pStyle w:val="TableParagraph"/>
        <w:ind w:firstLine="708"/>
        <w:rPr>
          <w:iCs/>
          <w:sz w:val="28"/>
          <w:szCs w:val="28"/>
        </w:rPr>
      </w:pPr>
    </w:p>
    <w:p w:rsidR="00FC4B94" w:rsidRPr="001D2A8A" w:rsidRDefault="006A07D2" w:rsidP="00EE6250">
      <w:pPr>
        <w:ind w:left="-567"/>
        <w:rPr>
          <w:rFonts w:ascii="Times New Roman" w:hAnsi="Times New Roman" w:cs="Times New Roman"/>
          <w:sz w:val="28"/>
          <w:szCs w:val="28"/>
          <w:lang w:val="kk-KZ"/>
        </w:rPr>
      </w:pPr>
      <w:r w:rsidRPr="001D2A8A">
        <w:rPr>
          <w:rFonts w:ascii="Times New Roman" w:hAnsi="Times New Roman" w:cs="Times New Roman"/>
          <w:sz w:val="28"/>
          <w:szCs w:val="28"/>
          <w:lang w:val="kk-KZ"/>
        </w:rPr>
        <w:t xml:space="preserve">               </w:t>
      </w:r>
      <w:r w:rsidRPr="001D2A8A">
        <w:rPr>
          <w:rFonts w:ascii="Times New Roman" w:hAnsi="Times New Roman" w:cs="Times New Roman"/>
          <w:noProof/>
          <w:sz w:val="28"/>
          <w:szCs w:val="28"/>
          <w:lang w:eastAsia="ru-RU"/>
        </w:rPr>
        <w:drawing>
          <wp:inline distT="0" distB="0" distL="0" distR="0">
            <wp:extent cx="2466975" cy="1485886"/>
            <wp:effectExtent l="19050" t="0" r="0" b="0"/>
            <wp:docPr id="24" name="Рисунок 5" descr="C:\Users\БМГ\Downloads\793fb6cf-508e-4be4-914e-e4107b07ab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МГ\Downloads\793fb6cf-508e-4be4-914e-e4107b07ab43.jpg"/>
                    <pic:cNvPicPr>
                      <a:picLocks noChangeAspect="1" noChangeArrowheads="1"/>
                    </pic:cNvPicPr>
                  </pic:nvPicPr>
                  <pic:blipFill>
                    <a:blip r:embed="rId25" cstate="print"/>
                    <a:srcRect/>
                    <a:stretch>
                      <a:fillRect/>
                    </a:stretch>
                  </pic:blipFill>
                  <pic:spPr bwMode="auto">
                    <a:xfrm>
                      <a:off x="0" y="0"/>
                      <a:ext cx="2464069" cy="1484136"/>
                    </a:xfrm>
                    <a:prstGeom prst="rect">
                      <a:avLst/>
                    </a:prstGeom>
                    <a:noFill/>
                    <a:ln w="9525">
                      <a:noFill/>
                      <a:miter lim="800000"/>
                      <a:headEnd/>
                      <a:tailEnd/>
                    </a:ln>
                  </pic:spPr>
                </pic:pic>
              </a:graphicData>
            </a:graphic>
          </wp:inline>
        </w:drawing>
      </w:r>
      <w:r w:rsidRPr="001D2A8A">
        <w:rPr>
          <w:rFonts w:ascii="Times New Roman" w:hAnsi="Times New Roman" w:cs="Times New Roman"/>
          <w:sz w:val="28"/>
          <w:szCs w:val="28"/>
          <w:lang w:val="kk-KZ"/>
        </w:rPr>
        <w:t xml:space="preserve">  </w:t>
      </w:r>
      <w:r w:rsidRPr="001D2A8A">
        <w:rPr>
          <w:rFonts w:ascii="Times New Roman" w:hAnsi="Times New Roman" w:cs="Times New Roman"/>
          <w:noProof/>
          <w:sz w:val="28"/>
          <w:szCs w:val="28"/>
          <w:lang w:eastAsia="ru-RU"/>
        </w:rPr>
        <w:drawing>
          <wp:inline distT="0" distB="0" distL="0" distR="0">
            <wp:extent cx="2486025" cy="1484232"/>
            <wp:effectExtent l="19050" t="0" r="9525" b="0"/>
            <wp:docPr id="25" name="Рисунок 6" descr="C:\Users\БМГ\Downloads\726881f2-888c-43bd-b3b0-908ae227c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МГ\Downloads\726881f2-888c-43bd-b3b0-908ae227cb8e.jpg"/>
                    <pic:cNvPicPr>
                      <a:picLocks noChangeAspect="1" noChangeArrowheads="1"/>
                    </pic:cNvPicPr>
                  </pic:nvPicPr>
                  <pic:blipFill>
                    <a:blip r:embed="rId26" cstate="print"/>
                    <a:srcRect/>
                    <a:stretch>
                      <a:fillRect/>
                    </a:stretch>
                  </pic:blipFill>
                  <pic:spPr bwMode="auto">
                    <a:xfrm>
                      <a:off x="0" y="0"/>
                      <a:ext cx="2482850" cy="1482336"/>
                    </a:xfrm>
                    <a:prstGeom prst="rect">
                      <a:avLst/>
                    </a:prstGeom>
                    <a:noFill/>
                    <a:ln w="9525">
                      <a:noFill/>
                      <a:miter lim="800000"/>
                      <a:headEnd/>
                      <a:tailEnd/>
                    </a:ln>
                  </pic:spPr>
                </pic:pic>
              </a:graphicData>
            </a:graphic>
          </wp:inline>
        </w:drawing>
      </w:r>
    </w:p>
    <w:p w:rsidR="006A07D2" w:rsidRPr="001D2A8A" w:rsidRDefault="006A07D2" w:rsidP="006A07D2">
      <w:pPr>
        <w:spacing w:after="0" w:line="240" w:lineRule="auto"/>
        <w:ind w:firstLine="708"/>
        <w:rPr>
          <w:rFonts w:ascii="Times New Roman" w:eastAsia="Calibri" w:hAnsi="Times New Roman" w:cs="Times New Roman"/>
          <w:sz w:val="28"/>
          <w:szCs w:val="28"/>
          <w:lang w:val="kk-KZ"/>
        </w:rPr>
      </w:pPr>
      <w:r w:rsidRPr="001D2A8A">
        <w:rPr>
          <w:rFonts w:ascii="Times New Roman" w:eastAsia="Calibri" w:hAnsi="Times New Roman" w:cs="Times New Roman"/>
          <w:sz w:val="28"/>
          <w:szCs w:val="28"/>
          <w:lang w:val="kk-KZ"/>
        </w:rPr>
        <w:t xml:space="preserve">Жоспардан тыс 8-11 сынып оқушыларынан « Буллингтің алдын алу» сауалнамасы алынды. Сауалнама қорытындысы шығарылып, хаттамалары жазылып, тиісті тараптарға ұсыныстар жасалды. Нәтижесінде анықталған оқушылармен жартылай сұхбат жасалып, психологиялық консультация берілді.  </w:t>
      </w:r>
    </w:p>
    <w:p w:rsidR="00D91A43" w:rsidRPr="001D2A8A" w:rsidRDefault="006A07D2" w:rsidP="006A07D2">
      <w:pPr>
        <w:spacing w:after="0" w:line="240" w:lineRule="auto"/>
        <w:ind w:firstLine="708"/>
        <w:rPr>
          <w:rFonts w:ascii="Times New Roman" w:eastAsia="Calibri" w:hAnsi="Times New Roman" w:cs="Times New Roman"/>
          <w:sz w:val="28"/>
          <w:szCs w:val="28"/>
          <w:lang w:val="kk-KZ"/>
        </w:rPr>
      </w:pPr>
      <w:r w:rsidRPr="001D2A8A">
        <w:rPr>
          <w:rFonts w:ascii="Times New Roman" w:eastAsia="Calibri" w:hAnsi="Times New Roman" w:cs="Times New Roman"/>
          <w:sz w:val="28"/>
          <w:szCs w:val="28"/>
          <w:lang w:val="kk-KZ"/>
        </w:rPr>
        <w:t xml:space="preserve">Алдын алу бағыты бойынша ақпан айында  жоспарға сәйкес жалпы ата- аналарға, педагогтерге «Буллинг дегеніміз не?», «Кибербуллингің алдын </w:t>
      </w:r>
    </w:p>
    <w:p w:rsidR="006A07D2" w:rsidRPr="001D2A8A" w:rsidRDefault="006A07D2" w:rsidP="00D91A43">
      <w:pPr>
        <w:spacing w:after="0" w:line="240" w:lineRule="auto"/>
        <w:rPr>
          <w:rFonts w:ascii="Times New Roman" w:eastAsia="Calibri" w:hAnsi="Times New Roman" w:cs="Times New Roman"/>
          <w:sz w:val="28"/>
          <w:szCs w:val="28"/>
          <w:lang w:val="kk-KZ"/>
        </w:rPr>
      </w:pPr>
      <w:r w:rsidRPr="001D2A8A">
        <w:rPr>
          <w:rFonts w:ascii="Times New Roman" w:eastAsia="Calibri" w:hAnsi="Times New Roman" w:cs="Times New Roman"/>
          <w:sz w:val="28"/>
          <w:szCs w:val="28"/>
          <w:lang w:val="kk-KZ"/>
        </w:rPr>
        <w:t xml:space="preserve">алу» тақырыбында түсіндірме жұмыстарын жүргізіп, жалпы </w:t>
      </w:r>
      <w:r w:rsidR="00D91A43" w:rsidRPr="001D2A8A">
        <w:rPr>
          <w:rFonts w:ascii="Times New Roman" w:eastAsia="Calibri" w:hAnsi="Times New Roman" w:cs="Times New Roman"/>
          <w:sz w:val="28"/>
          <w:szCs w:val="28"/>
          <w:lang w:val="kk-KZ"/>
        </w:rPr>
        <w:t>«</w:t>
      </w:r>
      <w:r w:rsidRPr="001D2A8A">
        <w:rPr>
          <w:rFonts w:ascii="Times New Roman" w:eastAsia="Calibri" w:hAnsi="Times New Roman" w:cs="Times New Roman"/>
          <w:sz w:val="28"/>
          <w:szCs w:val="28"/>
          <w:lang w:val="kk-KZ"/>
        </w:rPr>
        <w:t>Буллинг</w:t>
      </w:r>
      <w:r w:rsidR="00D91A43" w:rsidRPr="001D2A8A">
        <w:rPr>
          <w:rFonts w:ascii="Times New Roman" w:eastAsia="Calibri" w:hAnsi="Times New Roman" w:cs="Times New Roman"/>
          <w:sz w:val="28"/>
          <w:szCs w:val="28"/>
          <w:lang w:val="kk-KZ"/>
        </w:rPr>
        <w:t>»</w:t>
      </w:r>
      <w:r w:rsidRPr="001D2A8A">
        <w:rPr>
          <w:rFonts w:ascii="Times New Roman" w:eastAsia="Calibri" w:hAnsi="Times New Roman" w:cs="Times New Roman"/>
          <w:sz w:val="28"/>
          <w:szCs w:val="28"/>
          <w:lang w:val="kk-KZ"/>
        </w:rPr>
        <w:t xml:space="preserve"> деген не, оның түрлері, қалай алдын алуға болады, Кибербуллингтің жасөспірімдерге келтіретін зияны, бала  сондай жағдайға  тап болған кезде не істеу керек, осындай сұрақтарға ж</w:t>
      </w:r>
      <w:r w:rsidR="003D0021" w:rsidRPr="001D2A8A">
        <w:rPr>
          <w:rFonts w:ascii="Times New Roman" w:eastAsia="Calibri" w:hAnsi="Times New Roman" w:cs="Times New Roman"/>
          <w:sz w:val="28"/>
          <w:szCs w:val="28"/>
          <w:lang w:val="kk-KZ"/>
        </w:rPr>
        <w:t xml:space="preserve">ауап беріліп, психологиялық кеңестер берілді. </w:t>
      </w:r>
    </w:p>
    <w:p w:rsidR="006A07D2" w:rsidRPr="001D2A8A" w:rsidRDefault="00D91A43" w:rsidP="00D91A43">
      <w:pPr>
        <w:spacing w:after="0" w:line="240" w:lineRule="auto"/>
        <w:rPr>
          <w:rFonts w:ascii="Times New Roman" w:eastAsia="Calibri" w:hAnsi="Times New Roman" w:cs="Times New Roman"/>
          <w:sz w:val="28"/>
          <w:szCs w:val="28"/>
          <w:lang w:val="kk-KZ"/>
        </w:rPr>
      </w:pPr>
      <w:r w:rsidRPr="001D2A8A">
        <w:rPr>
          <w:rFonts w:ascii="Times New Roman" w:eastAsia="Calibri" w:hAnsi="Times New Roman" w:cs="Times New Roman"/>
          <w:sz w:val="28"/>
          <w:szCs w:val="28"/>
          <w:lang w:val="kk-KZ"/>
        </w:rPr>
        <w:t xml:space="preserve">     </w:t>
      </w:r>
      <w:r w:rsidR="006A07D2" w:rsidRPr="001D2A8A">
        <w:rPr>
          <w:rFonts w:ascii="Times New Roman" w:eastAsia="Calibri" w:hAnsi="Times New Roman" w:cs="Times New Roman"/>
          <w:noProof/>
          <w:sz w:val="28"/>
          <w:szCs w:val="28"/>
          <w:lang w:eastAsia="ru-RU"/>
        </w:rPr>
        <w:drawing>
          <wp:inline distT="0" distB="0" distL="0" distR="0">
            <wp:extent cx="2371725" cy="1407550"/>
            <wp:effectExtent l="19050" t="0" r="9525" b="0"/>
            <wp:docPr id="26" name="Рисунок 8" descr="C:\Users\БМГ\Downloads\f149ee2a-0d91-40f3-9237-46b37a19d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МГ\Downloads\f149ee2a-0d91-40f3-9237-46b37a19d960.jpg"/>
                    <pic:cNvPicPr>
                      <a:picLocks noChangeAspect="1" noChangeArrowheads="1"/>
                    </pic:cNvPicPr>
                  </pic:nvPicPr>
                  <pic:blipFill>
                    <a:blip r:embed="rId27" cstate="print"/>
                    <a:srcRect/>
                    <a:stretch>
                      <a:fillRect/>
                    </a:stretch>
                  </pic:blipFill>
                  <pic:spPr bwMode="auto">
                    <a:xfrm>
                      <a:off x="0" y="0"/>
                      <a:ext cx="2375430" cy="1409749"/>
                    </a:xfrm>
                    <a:prstGeom prst="rect">
                      <a:avLst/>
                    </a:prstGeom>
                    <a:noFill/>
                    <a:ln w="9525">
                      <a:noFill/>
                      <a:miter lim="800000"/>
                      <a:headEnd/>
                      <a:tailEnd/>
                    </a:ln>
                  </pic:spPr>
                </pic:pic>
              </a:graphicData>
            </a:graphic>
          </wp:inline>
        </w:drawing>
      </w:r>
      <w:r w:rsidR="006A07D2" w:rsidRPr="001D2A8A">
        <w:rPr>
          <w:rFonts w:ascii="Times New Roman" w:eastAsia="Calibri" w:hAnsi="Times New Roman" w:cs="Times New Roman"/>
          <w:sz w:val="28"/>
          <w:szCs w:val="28"/>
          <w:lang w:val="kk-KZ"/>
        </w:rPr>
        <w:t xml:space="preserve">  </w:t>
      </w:r>
      <w:r w:rsidR="006A07D2" w:rsidRPr="001D2A8A">
        <w:rPr>
          <w:rFonts w:ascii="Times New Roman" w:eastAsia="Calibri" w:hAnsi="Times New Roman" w:cs="Times New Roman"/>
          <w:noProof/>
          <w:sz w:val="28"/>
          <w:szCs w:val="28"/>
          <w:lang w:eastAsia="ru-RU"/>
        </w:rPr>
        <w:drawing>
          <wp:inline distT="0" distB="0" distL="0" distR="0">
            <wp:extent cx="2533650" cy="1409700"/>
            <wp:effectExtent l="19050" t="0" r="0" b="0"/>
            <wp:docPr id="27" name="Рисунок 9" descr="C:\Users\БМГ\Downloads\723cd446-2442-45c1-8f8f-40a2aed79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МГ\Downloads\723cd446-2442-45c1-8f8f-40a2aed79ca8.jpg"/>
                    <pic:cNvPicPr>
                      <a:picLocks noChangeAspect="1" noChangeArrowheads="1"/>
                    </pic:cNvPicPr>
                  </pic:nvPicPr>
                  <pic:blipFill>
                    <a:blip r:embed="rId28" cstate="print"/>
                    <a:srcRect/>
                    <a:stretch>
                      <a:fillRect/>
                    </a:stretch>
                  </pic:blipFill>
                  <pic:spPr bwMode="auto">
                    <a:xfrm>
                      <a:off x="0" y="0"/>
                      <a:ext cx="2533911" cy="1409845"/>
                    </a:xfrm>
                    <a:prstGeom prst="rect">
                      <a:avLst/>
                    </a:prstGeom>
                    <a:noFill/>
                    <a:ln w="9525">
                      <a:noFill/>
                      <a:miter lim="800000"/>
                      <a:headEnd/>
                      <a:tailEnd/>
                    </a:ln>
                  </pic:spPr>
                </pic:pic>
              </a:graphicData>
            </a:graphic>
          </wp:inline>
        </w:drawing>
      </w:r>
    </w:p>
    <w:p w:rsidR="006A07D2" w:rsidRPr="001D2A8A" w:rsidRDefault="006A07D2" w:rsidP="00EE6250">
      <w:pPr>
        <w:ind w:left="-567"/>
        <w:rPr>
          <w:rFonts w:ascii="Times New Roman" w:hAnsi="Times New Roman" w:cs="Times New Roman"/>
          <w:sz w:val="28"/>
          <w:szCs w:val="28"/>
          <w:lang w:val="kk-KZ"/>
        </w:rPr>
      </w:pPr>
    </w:p>
    <w:p w:rsidR="006A07D2" w:rsidRPr="001D2A8A" w:rsidRDefault="006A07D2" w:rsidP="006A07D2">
      <w:pPr>
        <w:spacing w:after="0" w:line="240" w:lineRule="auto"/>
        <w:ind w:firstLine="708"/>
        <w:rPr>
          <w:rFonts w:ascii="Times New Roman" w:eastAsia="Calibri" w:hAnsi="Times New Roman" w:cs="Times New Roman"/>
          <w:sz w:val="28"/>
          <w:szCs w:val="28"/>
          <w:lang w:val="kk-KZ"/>
        </w:rPr>
      </w:pPr>
      <w:r w:rsidRPr="001D2A8A">
        <w:rPr>
          <w:rFonts w:ascii="Times New Roman" w:eastAsia="Calibri" w:hAnsi="Times New Roman" w:cs="Times New Roman"/>
          <w:sz w:val="28"/>
          <w:szCs w:val="28"/>
          <w:lang w:val="kk-KZ"/>
        </w:rPr>
        <w:t xml:space="preserve">Дәл осы тақырыпта 8-11 сынып оқушыларына да түсіндірме    жұмыстары жүргізіліп, тақырыпқа сай ақпараттар берілді. </w:t>
      </w:r>
    </w:p>
    <w:p w:rsidR="006A07D2" w:rsidRPr="001D2A8A" w:rsidRDefault="006A07D2" w:rsidP="006A07D2">
      <w:pPr>
        <w:spacing w:after="0" w:line="240" w:lineRule="auto"/>
        <w:ind w:firstLine="708"/>
        <w:rPr>
          <w:rFonts w:ascii="Times New Roman" w:eastAsia="Calibri" w:hAnsi="Times New Roman" w:cs="Times New Roman"/>
          <w:sz w:val="28"/>
          <w:szCs w:val="28"/>
          <w:lang w:val="kk-KZ"/>
        </w:rPr>
      </w:pPr>
      <w:r w:rsidRPr="001D2A8A">
        <w:rPr>
          <w:rFonts w:ascii="Times New Roman" w:eastAsia="Calibri" w:hAnsi="Times New Roman" w:cs="Times New Roman"/>
          <w:noProof/>
          <w:sz w:val="28"/>
          <w:szCs w:val="28"/>
          <w:lang w:eastAsia="ru-RU"/>
        </w:rPr>
        <w:lastRenderedPageBreak/>
        <w:drawing>
          <wp:inline distT="0" distB="0" distL="0" distR="0">
            <wp:extent cx="2371725" cy="1228725"/>
            <wp:effectExtent l="19050" t="0" r="9525" b="0"/>
            <wp:docPr id="28" name="Рисунок 10" descr="C:\Users\БМГ\Downloads\b21c74ac-7025-40b5-bbf2-8fd69e000b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МГ\Downloads\b21c74ac-7025-40b5-bbf2-8fd69e000b75.jpg"/>
                    <pic:cNvPicPr>
                      <a:picLocks noChangeAspect="1" noChangeArrowheads="1"/>
                    </pic:cNvPicPr>
                  </pic:nvPicPr>
                  <pic:blipFill>
                    <a:blip r:embed="rId29" cstate="print"/>
                    <a:srcRect/>
                    <a:stretch>
                      <a:fillRect/>
                    </a:stretch>
                  </pic:blipFill>
                  <pic:spPr bwMode="auto">
                    <a:xfrm>
                      <a:off x="0" y="0"/>
                      <a:ext cx="2371854" cy="1228792"/>
                    </a:xfrm>
                    <a:prstGeom prst="rect">
                      <a:avLst/>
                    </a:prstGeom>
                    <a:noFill/>
                    <a:ln w="9525">
                      <a:noFill/>
                      <a:miter lim="800000"/>
                      <a:headEnd/>
                      <a:tailEnd/>
                    </a:ln>
                  </pic:spPr>
                </pic:pic>
              </a:graphicData>
            </a:graphic>
          </wp:inline>
        </w:drawing>
      </w:r>
      <w:r w:rsidRPr="001D2A8A">
        <w:rPr>
          <w:rFonts w:ascii="Times New Roman" w:eastAsia="Calibri" w:hAnsi="Times New Roman" w:cs="Times New Roman"/>
          <w:sz w:val="28"/>
          <w:szCs w:val="28"/>
          <w:lang w:val="kk-KZ"/>
        </w:rPr>
        <w:t xml:space="preserve">  </w:t>
      </w:r>
      <w:r w:rsidRPr="001D2A8A">
        <w:rPr>
          <w:rFonts w:ascii="Times New Roman" w:eastAsia="Calibri" w:hAnsi="Times New Roman" w:cs="Times New Roman"/>
          <w:noProof/>
          <w:sz w:val="28"/>
          <w:szCs w:val="28"/>
          <w:lang w:eastAsia="ru-RU"/>
        </w:rPr>
        <w:drawing>
          <wp:inline distT="0" distB="0" distL="0" distR="0">
            <wp:extent cx="2295525" cy="1228725"/>
            <wp:effectExtent l="19050" t="0" r="9525" b="0"/>
            <wp:docPr id="29" name="Рисунок 11" descr="C:\Users\БМГ\Downloads\42e42b9b-c7da-4ae9-916f-6d3ea384d7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МГ\Downloads\42e42b9b-c7da-4ae9-916f-6d3ea384d7c0.jpg"/>
                    <pic:cNvPicPr>
                      <a:picLocks noChangeAspect="1" noChangeArrowheads="1"/>
                    </pic:cNvPicPr>
                  </pic:nvPicPr>
                  <pic:blipFill>
                    <a:blip r:embed="rId30" cstate="print"/>
                    <a:srcRect/>
                    <a:stretch>
                      <a:fillRect/>
                    </a:stretch>
                  </pic:blipFill>
                  <pic:spPr bwMode="auto">
                    <a:xfrm>
                      <a:off x="0" y="0"/>
                      <a:ext cx="2295525" cy="1228725"/>
                    </a:xfrm>
                    <a:prstGeom prst="rect">
                      <a:avLst/>
                    </a:prstGeom>
                    <a:noFill/>
                    <a:ln w="9525">
                      <a:noFill/>
                      <a:miter lim="800000"/>
                      <a:headEnd/>
                      <a:tailEnd/>
                    </a:ln>
                  </pic:spPr>
                </pic:pic>
              </a:graphicData>
            </a:graphic>
          </wp:inline>
        </w:drawing>
      </w:r>
    </w:p>
    <w:p w:rsidR="003D0021" w:rsidRPr="001D2A8A" w:rsidRDefault="003D0021" w:rsidP="003D0021">
      <w:pPr>
        <w:spacing w:after="0" w:line="240" w:lineRule="auto"/>
        <w:ind w:firstLine="708"/>
        <w:rPr>
          <w:rFonts w:ascii="Times New Roman" w:eastAsia="Calibri" w:hAnsi="Times New Roman" w:cs="Times New Roman"/>
          <w:sz w:val="28"/>
          <w:szCs w:val="28"/>
          <w:lang w:val="kk-KZ"/>
        </w:rPr>
      </w:pPr>
    </w:p>
    <w:p w:rsidR="003D0021" w:rsidRPr="001D2A8A" w:rsidRDefault="003D0021" w:rsidP="003D0021">
      <w:pPr>
        <w:spacing w:after="0" w:line="240" w:lineRule="auto"/>
        <w:ind w:firstLine="708"/>
        <w:rPr>
          <w:rFonts w:ascii="Times New Roman" w:eastAsia="Calibri" w:hAnsi="Times New Roman" w:cs="Times New Roman"/>
          <w:sz w:val="28"/>
          <w:szCs w:val="28"/>
          <w:lang w:val="kk-KZ"/>
        </w:rPr>
      </w:pPr>
      <w:r w:rsidRPr="001D2A8A">
        <w:rPr>
          <w:rFonts w:ascii="Times New Roman" w:eastAsia="Calibri" w:hAnsi="Times New Roman" w:cs="Times New Roman"/>
          <w:sz w:val="28"/>
          <w:szCs w:val="28"/>
          <w:lang w:val="kk-KZ"/>
        </w:rPr>
        <w:t>Наурыз айында 8-11 сынып оқушыларының стресс, үрей, депрессия деңгейлерін анықтау мақсатында ДАСС сауалнамасы алынды. Қорытындысы шығарылып, нәтижесінде 11 сыныптың екі оқушысының бойында ҰБТ- ға байланысты аздаған қорқыныш, үрей бар екендігі анықталды. Анықталған оқушылармен жартылай сұхбат жүргізіп, себебін анықтап, психологиялық консультация берілді. Жалпы диагностикалау бағыты бойынша жасалған жұмыстарды электронды журналға енгізіп отырдым.</w:t>
      </w:r>
    </w:p>
    <w:p w:rsidR="001D2A8A" w:rsidRPr="001D2A8A" w:rsidRDefault="001D2A8A" w:rsidP="001D2A8A">
      <w:pPr>
        <w:ind w:firstLine="708"/>
        <w:rPr>
          <w:rFonts w:ascii="Times New Roman" w:eastAsia="Calibri" w:hAnsi="Times New Roman" w:cs="Times New Roman"/>
          <w:sz w:val="28"/>
          <w:szCs w:val="28"/>
          <w:lang w:val="kk-KZ"/>
        </w:rPr>
      </w:pPr>
    </w:p>
    <w:p w:rsidR="00EE6250" w:rsidRPr="001D2A8A" w:rsidRDefault="006A07D2" w:rsidP="001D2A8A">
      <w:pPr>
        <w:ind w:firstLine="708"/>
        <w:rPr>
          <w:rFonts w:ascii="Times New Roman" w:hAnsi="Times New Roman" w:cs="Times New Roman"/>
          <w:sz w:val="28"/>
          <w:szCs w:val="28"/>
          <w:lang w:val="kk-KZ"/>
        </w:rPr>
      </w:pPr>
      <w:r w:rsidRPr="001D2A8A">
        <w:rPr>
          <w:rFonts w:ascii="Times New Roman" w:eastAsia="Calibri" w:hAnsi="Times New Roman" w:cs="Times New Roman"/>
          <w:sz w:val="28"/>
          <w:szCs w:val="28"/>
          <w:lang w:val="kk-KZ"/>
        </w:rPr>
        <w:t xml:space="preserve">Түзету- дамыту бағыты бойынша 6-8 сынып оқушыларына </w:t>
      </w:r>
      <w:r w:rsidRPr="001D2A8A">
        <w:rPr>
          <w:rFonts w:ascii="Times New Roman" w:hAnsi="Times New Roman" w:cs="Times New Roman"/>
          <w:sz w:val="28"/>
          <w:szCs w:val="28"/>
          <w:lang w:val="kk-KZ"/>
        </w:rPr>
        <w:t xml:space="preserve">жеткіншек жас кезеңіне арналған психокоррекциялық жаттығулар өткізілді. Мақсаты: </w:t>
      </w:r>
      <w:r w:rsidRPr="001D2A8A">
        <w:rPr>
          <w:rFonts w:ascii="Times New Roman" w:hAnsi="Times New Roman" w:cs="Times New Roman"/>
          <w:color w:val="000000"/>
          <w:sz w:val="28"/>
          <w:szCs w:val="28"/>
          <w:lang w:val="kk-KZ"/>
        </w:rPr>
        <w:t>оқушылардың қобалжуын төмендету, сонымен бірге айналадағылардың қолдауын пайдалануға үйрету, өзгелерге көмек көрсете білу, өздерінің күшті және әлсіз жақтарын көре білу, өзін қабылдай білу және жетілдіру</w:t>
      </w:r>
      <w:r w:rsidRPr="001D2A8A">
        <w:rPr>
          <w:rFonts w:ascii="Times New Roman" w:hAnsi="Times New Roman" w:cs="Times New Roman"/>
          <w:sz w:val="28"/>
          <w:szCs w:val="28"/>
          <w:lang w:val="kk-KZ"/>
        </w:rPr>
        <w:t xml:space="preserve"> .</w:t>
      </w:r>
    </w:p>
    <w:p w:rsidR="003D0021" w:rsidRPr="001D2A8A" w:rsidRDefault="00D91A43" w:rsidP="006A07D2">
      <w:pPr>
        <w:ind w:left="-567"/>
        <w:rPr>
          <w:rFonts w:ascii="Times New Roman" w:hAnsi="Times New Roman" w:cs="Times New Roman"/>
          <w:sz w:val="28"/>
          <w:szCs w:val="28"/>
          <w:lang w:val="kk-KZ"/>
        </w:rPr>
      </w:pPr>
      <w:r w:rsidRPr="001D2A8A">
        <w:rPr>
          <w:rFonts w:ascii="Times New Roman" w:hAnsi="Times New Roman" w:cs="Times New Roman"/>
          <w:sz w:val="28"/>
          <w:szCs w:val="28"/>
          <w:lang w:val="kk-KZ"/>
        </w:rPr>
        <w:t xml:space="preserve">                </w:t>
      </w:r>
      <w:r w:rsidR="006A07D2" w:rsidRPr="001D2A8A">
        <w:rPr>
          <w:rFonts w:ascii="Times New Roman" w:hAnsi="Times New Roman" w:cs="Times New Roman"/>
          <w:noProof/>
          <w:sz w:val="28"/>
          <w:szCs w:val="28"/>
          <w:lang w:eastAsia="ru-RU"/>
        </w:rPr>
        <w:drawing>
          <wp:inline distT="0" distB="0" distL="0" distR="0">
            <wp:extent cx="2476500" cy="1428750"/>
            <wp:effectExtent l="19050" t="0" r="0" b="0"/>
            <wp:docPr id="30" name="Рисунок 15" descr="C:\Users\БМГ\Downloads\d80bba5a-26d9-438b-af5c-8f5adb21e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БМГ\Downloads\d80bba5a-26d9-438b-af5c-8f5adb21eb29.jpg"/>
                    <pic:cNvPicPr>
                      <a:picLocks noChangeAspect="1" noChangeArrowheads="1"/>
                    </pic:cNvPicPr>
                  </pic:nvPicPr>
                  <pic:blipFill>
                    <a:blip r:embed="rId31" cstate="print"/>
                    <a:srcRect/>
                    <a:stretch>
                      <a:fillRect/>
                    </a:stretch>
                  </pic:blipFill>
                  <pic:spPr bwMode="auto">
                    <a:xfrm>
                      <a:off x="0" y="0"/>
                      <a:ext cx="2475177" cy="1427987"/>
                    </a:xfrm>
                    <a:prstGeom prst="rect">
                      <a:avLst/>
                    </a:prstGeom>
                    <a:noFill/>
                    <a:ln w="9525">
                      <a:noFill/>
                      <a:miter lim="800000"/>
                      <a:headEnd/>
                      <a:tailEnd/>
                    </a:ln>
                  </pic:spPr>
                </pic:pic>
              </a:graphicData>
            </a:graphic>
          </wp:inline>
        </w:drawing>
      </w:r>
      <w:r w:rsidR="006A07D2" w:rsidRPr="001D2A8A">
        <w:rPr>
          <w:rFonts w:ascii="Times New Roman" w:hAnsi="Times New Roman" w:cs="Times New Roman"/>
          <w:sz w:val="28"/>
          <w:szCs w:val="28"/>
          <w:lang w:val="kk-KZ"/>
        </w:rPr>
        <w:t xml:space="preserve">  </w:t>
      </w:r>
      <w:r w:rsidR="006A07D2" w:rsidRPr="001D2A8A">
        <w:rPr>
          <w:rFonts w:ascii="Times New Roman" w:hAnsi="Times New Roman" w:cs="Times New Roman"/>
          <w:noProof/>
          <w:sz w:val="28"/>
          <w:szCs w:val="28"/>
          <w:lang w:eastAsia="ru-RU"/>
        </w:rPr>
        <w:drawing>
          <wp:inline distT="0" distB="0" distL="0" distR="0">
            <wp:extent cx="2571750" cy="1428750"/>
            <wp:effectExtent l="19050" t="0" r="0" b="0"/>
            <wp:docPr id="31" name="Рисунок 16" descr="C:\Users\БМГ\Downloads\4b7c8ce4-bac8-4f8d-887d-6482b0cc4a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БМГ\Downloads\4b7c8ce4-bac8-4f8d-887d-6482b0cc4a96.jpg"/>
                    <pic:cNvPicPr>
                      <a:picLocks noChangeAspect="1" noChangeArrowheads="1"/>
                    </pic:cNvPicPr>
                  </pic:nvPicPr>
                  <pic:blipFill>
                    <a:blip r:embed="rId32" cstate="print"/>
                    <a:srcRect/>
                    <a:stretch>
                      <a:fillRect/>
                    </a:stretch>
                  </pic:blipFill>
                  <pic:spPr bwMode="auto">
                    <a:xfrm>
                      <a:off x="0" y="0"/>
                      <a:ext cx="2571750" cy="1428750"/>
                    </a:xfrm>
                    <a:prstGeom prst="rect">
                      <a:avLst/>
                    </a:prstGeom>
                    <a:noFill/>
                    <a:ln w="9525">
                      <a:noFill/>
                      <a:miter lim="800000"/>
                      <a:headEnd/>
                      <a:tailEnd/>
                    </a:ln>
                  </pic:spPr>
                </pic:pic>
              </a:graphicData>
            </a:graphic>
          </wp:inline>
        </w:drawing>
      </w:r>
      <w:r w:rsidR="006A07D2" w:rsidRPr="001D2A8A">
        <w:rPr>
          <w:rFonts w:ascii="Times New Roman" w:hAnsi="Times New Roman" w:cs="Times New Roman"/>
          <w:sz w:val="28"/>
          <w:szCs w:val="28"/>
          <w:lang w:val="kk-KZ"/>
        </w:rPr>
        <w:t xml:space="preserve">                    </w:t>
      </w:r>
      <w:r w:rsidR="00A05AC3" w:rsidRPr="001D2A8A">
        <w:rPr>
          <w:rFonts w:ascii="Times New Roman" w:hAnsi="Times New Roman" w:cs="Times New Roman"/>
          <w:sz w:val="28"/>
          <w:szCs w:val="28"/>
          <w:lang w:val="kk-KZ"/>
        </w:rPr>
        <w:t xml:space="preserve">  </w:t>
      </w:r>
      <w:r w:rsidR="006A07D2" w:rsidRPr="001D2A8A">
        <w:rPr>
          <w:rFonts w:ascii="Times New Roman" w:hAnsi="Times New Roman" w:cs="Times New Roman"/>
          <w:sz w:val="28"/>
          <w:szCs w:val="28"/>
          <w:lang w:val="kk-KZ"/>
        </w:rPr>
        <w:t>Ерекше білімді қажет ететін оқушылармен түзету- дамыту бағыты бойынша жоспарға сай жеке жұмыстар уақытылы өтіп отырды.</w:t>
      </w:r>
      <w:r w:rsidR="00BB0506" w:rsidRPr="001D2A8A">
        <w:rPr>
          <w:rFonts w:ascii="Times New Roman" w:hAnsi="Times New Roman" w:cs="Times New Roman"/>
          <w:sz w:val="28"/>
          <w:szCs w:val="28"/>
          <w:lang w:val="kk-KZ"/>
        </w:rPr>
        <w:t xml:space="preserve"> </w:t>
      </w:r>
      <w:r w:rsidR="003D0021" w:rsidRPr="001D2A8A">
        <w:rPr>
          <w:rFonts w:ascii="Times New Roman" w:hAnsi="Times New Roman" w:cs="Times New Roman"/>
          <w:sz w:val="28"/>
          <w:szCs w:val="28"/>
          <w:lang w:val="kk-KZ"/>
        </w:rPr>
        <w:t xml:space="preserve"> Әр тоқсан сайын оқушылардың даму деңгейін бағалап, әр ай сайын баланың даму деңгейін зерттеу динамикасы толтырылып отырды. Алынған динамика қорытындысымен сынып жетекшісімен пән мұғалімдері таныстырылды. </w:t>
      </w:r>
    </w:p>
    <w:p w:rsidR="00853CE6" w:rsidRPr="001D2A8A" w:rsidRDefault="00BB0506" w:rsidP="00A05AC3">
      <w:pPr>
        <w:ind w:left="-567" w:firstLine="567"/>
        <w:rPr>
          <w:rFonts w:ascii="Times New Roman" w:hAnsi="Times New Roman" w:cs="Times New Roman"/>
          <w:sz w:val="28"/>
          <w:szCs w:val="28"/>
          <w:lang w:val="kk-KZ"/>
        </w:rPr>
      </w:pPr>
      <w:r w:rsidRPr="001D2A8A">
        <w:rPr>
          <w:rFonts w:ascii="Times New Roman" w:hAnsi="Times New Roman" w:cs="Times New Roman"/>
          <w:sz w:val="28"/>
          <w:szCs w:val="28"/>
          <w:lang w:val="kk-KZ"/>
        </w:rPr>
        <w:t>Әр тоқсан сайын жасалған жұмыстардың қор</w:t>
      </w:r>
      <w:r w:rsidR="00853CE6" w:rsidRPr="001D2A8A">
        <w:rPr>
          <w:rFonts w:ascii="Times New Roman" w:hAnsi="Times New Roman" w:cs="Times New Roman"/>
          <w:sz w:val="28"/>
          <w:szCs w:val="28"/>
          <w:lang w:val="kk-KZ"/>
        </w:rPr>
        <w:t>ы</w:t>
      </w:r>
      <w:r w:rsidRPr="001D2A8A">
        <w:rPr>
          <w:rFonts w:ascii="Times New Roman" w:hAnsi="Times New Roman" w:cs="Times New Roman"/>
          <w:sz w:val="28"/>
          <w:szCs w:val="28"/>
          <w:lang w:val="kk-KZ"/>
        </w:rPr>
        <w:t>тындысын  облыстық ғылыми тәжіриб</w:t>
      </w:r>
      <w:r w:rsidR="00853CE6" w:rsidRPr="001D2A8A">
        <w:rPr>
          <w:rFonts w:ascii="Times New Roman" w:hAnsi="Times New Roman" w:cs="Times New Roman"/>
          <w:sz w:val="28"/>
          <w:szCs w:val="28"/>
          <w:lang w:val="kk-KZ"/>
        </w:rPr>
        <w:t>елік орталықтың жанынан ашылған психологиялық қолдау бөлімінің электронды журна</w:t>
      </w:r>
      <w:r w:rsidR="003D0021" w:rsidRPr="001D2A8A">
        <w:rPr>
          <w:rFonts w:ascii="Times New Roman" w:hAnsi="Times New Roman" w:cs="Times New Roman"/>
          <w:sz w:val="28"/>
          <w:szCs w:val="28"/>
          <w:lang w:val="kk-KZ"/>
        </w:rPr>
        <w:t>лына уақытылы салынып, толтыры</w:t>
      </w:r>
      <w:r w:rsidR="00853CE6" w:rsidRPr="001D2A8A">
        <w:rPr>
          <w:rFonts w:ascii="Times New Roman" w:hAnsi="Times New Roman" w:cs="Times New Roman"/>
          <w:sz w:val="28"/>
          <w:szCs w:val="28"/>
          <w:lang w:val="kk-KZ"/>
        </w:rPr>
        <w:t>п отырдым.</w:t>
      </w:r>
    </w:p>
    <w:p w:rsidR="00E112B6" w:rsidRPr="001D2A8A" w:rsidRDefault="00853CE6" w:rsidP="00AD2ED0">
      <w:pPr>
        <w:ind w:left="-567" w:firstLine="567"/>
        <w:rPr>
          <w:rFonts w:ascii="Times New Roman" w:hAnsi="Times New Roman" w:cs="Times New Roman"/>
          <w:sz w:val="28"/>
          <w:szCs w:val="28"/>
          <w:lang w:val="kk-KZ"/>
        </w:rPr>
      </w:pPr>
      <w:r w:rsidRPr="001D2A8A">
        <w:rPr>
          <w:rFonts w:ascii="Times New Roman" w:hAnsi="Times New Roman" w:cs="Times New Roman"/>
          <w:sz w:val="28"/>
          <w:szCs w:val="28"/>
          <w:lang w:val="kk-KZ"/>
        </w:rPr>
        <w:t>Сәуір айында 11 сынып оқушыларына ҰБТ алдындағы қобалжуды, стрессті, уайымдау күйлерін босаңсытуды үйрету</w:t>
      </w:r>
      <w:r w:rsidR="00947D0C" w:rsidRPr="001D2A8A">
        <w:rPr>
          <w:rFonts w:ascii="Times New Roman" w:hAnsi="Times New Roman" w:cs="Times New Roman"/>
          <w:sz w:val="28"/>
          <w:szCs w:val="28"/>
          <w:lang w:val="kk-KZ"/>
        </w:rPr>
        <w:t xml:space="preserve"> мақсатында психологиялық консультация берілді. Сонымен қатар оқушыларды жеке шақырып сұхбаттасып, кеңес берілді. </w:t>
      </w:r>
      <w:r w:rsidR="006A07D2" w:rsidRPr="001D2A8A">
        <w:rPr>
          <w:rFonts w:ascii="Times New Roman" w:hAnsi="Times New Roman" w:cs="Times New Roman"/>
          <w:sz w:val="28"/>
          <w:szCs w:val="28"/>
          <w:lang w:val="kk-KZ"/>
        </w:rPr>
        <w:t xml:space="preserve">Алынған диагностикалардың қорытындысымен және сұраныс </w:t>
      </w:r>
      <w:r w:rsidR="006A07D2" w:rsidRPr="001D2A8A">
        <w:rPr>
          <w:rFonts w:ascii="Times New Roman" w:hAnsi="Times New Roman" w:cs="Times New Roman"/>
          <w:sz w:val="28"/>
          <w:szCs w:val="28"/>
          <w:lang w:val="kk-KZ"/>
        </w:rPr>
        <w:lastRenderedPageBreak/>
        <w:t>бойынша қажеттілігіне қ</w:t>
      </w:r>
      <w:r w:rsidR="00A05AC3" w:rsidRPr="001D2A8A">
        <w:rPr>
          <w:rFonts w:ascii="Times New Roman" w:hAnsi="Times New Roman" w:cs="Times New Roman"/>
          <w:sz w:val="28"/>
          <w:szCs w:val="28"/>
          <w:lang w:val="kk-KZ"/>
        </w:rPr>
        <w:t xml:space="preserve">арай оқушылармен және ата –аналарға, педагогтерге </w:t>
      </w:r>
      <w:r w:rsidR="006A07D2" w:rsidRPr="001D2A8A">
        <w:rPr>
          <w:rFonts w:ascii="Times New Roman" w:hAnsi="Times New Roman" w:cs="Times New Roman"/>
          <w:sz w:val="28"/>
          <w:szCs w:val="28"/>
          <w:lang w:val="kk-KZ"/>
        </w:rPr>
        <w:t xml:space="preserve"> жеке сұхбат жүргізіп, кеңес берілді.</w:t>
      </w:r>
      <w:r w:rsidR="00A1722E" w:rsidRPr="001D2A8A">
        <w:rPr>
          <w:rFonts w:ascii="Times New Roman" w:hAnsi="Times New Roman" w:cs="Times New Roman"/>
          <w:sz w:val="28"/>
          <w:szCs w:val="28"/>
          <w:lang w:val="kk-KZ"/>
        </w:rPr>
        <w:t xml:space="preserve"> </w:t>
      </w:r>
    </w:p>
    <w:p w:rsidR="00A1722E" w:rsidRPr="001D2A8A" w:rsidRDefault="00E112B6" w:rsidP="00AD2ED0">
      <w:pPr>
        <w:ind w:left="-522" w:firstLine="522"/>
        <w:rPr>
          <w:rFonts w:ascii="Times New Roman" w:hAnsi="Times New Roman" w:cs="Times New Roman"/>
          <w:sz w:val="28"/>
          <w:szCs w:val="28"/>
          <w:lang w:val="kk-KZ"/>
        </w:rPr>
      </w:pPr>
      <w:r w:rsidRPr="001D2A8A">
        <w:rPr>
          <w:rFonts w:ascii="Times New Roman" w:hAnsi="Times New Roman" w:cs="Times New Roman"/>
          <w:sz w:val="28"/>
          <w:szCs w:val="28"/>
          <w:lang w:val="kk-KZ"/>
        </w:rPr>
        <w:t>Бөгетсай мектеп</w:t>
      </w:r>
      <w:r w:rsidR="00B35C1E" w:rsidRPr="001D2A8A">
        <w:rPr>
          <w:rFonts w:ascii="Times New Roman" w:hAnsi="Times New Roman" w:cs="Times New Roman"/>
          <w:sz w:val="28"/>
          <w:szCs w:val="28"/>
          <w:lang w:val="kk-KZ"/>
        </w:rPr>
        <w:t>-</w:t>
      </w:r>
      <w:r w:rsidRPr="001D2A8A">
        <w:rPr>
          <w:rFonts w:ascii="Times New Roman" w:hAnsi="Times New Roman" w:cs="Times New Roman"/>
          <w:sz w:val="28"/>
          <w:szCs w:val="28"/>
          <w:lang w:val="kk-KZ"/>
        </w:rPr>
        <w:t xml:space="preserve"> гимназиясында «Сенім телефоны» мен «Сенім жәшігі» жұмыс жасайды. </w:t>
      </w:r>
      <w:r w:rsidR="00B35C1E" w:rsidRPr="001D2A8A">
        <w:rPr>
          <w:rFonts w:ascii="Times New Roman" w:hAnsi="Times New Roman" w:cs="Times New Roman"/>
          <w:sz w:val="28"/>
          <w:szCs w:val="28"/>
          <w:lang w:val="kk-KZ"/>
        </w:rPr>
        <w:t>«</w:t>
      </w:r>
      <w:r w:rsidRPr="001D2A8A">
        <w:rPr>
          <w:rFonts w:ascii="Times New Roman" w:hAnsi="Times New Roman" w:cs="Times New Roman"/>
          <w:sz w:val="28"/>
          <w:szCs w:val="28"/>
          <w:lang w:val="kk-KZ"/>
        </w:rPr>
        <w:t>Сенім телефоны</w:t>
      </w:r>
      <w:r w:rsidR="00B35C1E" w:rsidRPr="001D2A8A">
        <w:rPr>
          <w:rFonts w:ascii="Times New Roman" w:hAnsi="Times New Roman" w:cs="Times New Roman"/>
          <w:sz w:val="28"/>
          <w:szCs w:val="28"/>
          <w:lang w:val="kk-KZ"/>
        </w:rPr>
        <w:t>»</w:t>
      </w:r>
      <w:r w:rsidRPr="001D2A8A">
        <w:rPr>
          <w:rFonts w:ascii="Times New Roman" w:hAnsi="Times New Roman" w:cs="Times New Roman"/>
          <w:sz w:val="28"/>
          <w:szCs w:val="28"/>
          <w:lang w:val="kk-KZ"/>
        </w:rPr>
        <w:t xml:space="preserve"> </w:t>
      </w:r>
      <w:r w:rsidR="00B35C1E" w:rsidRPr="001D2A8A">
        <w:rPr>
          <w:rFonts w:ascii="Times New Roman" w:hAnsi="Times New Roman" w:cs="Times New Roman"/>
          <w:sz w:val="28"/>
          <w:szCs w:val="28"/>
          <w:lang w:val="kk-KZ"/>
        </w:rPr>
        <w:t xml:space="preserve"> </w:t>
      </w:r>
      <w:r w:rsidRPr="001D2A8A">
        <w:rPr>
          <w:rFonts w:ascii="Times New Roman" w:hAnsi="Times New Roman" w:cs="Times New Roman"/>
          <w:sz w:val="28"/>
          <w:szCs w:val="28"/>
          <w:lang w:val="kk-KZ"/>
        </w:rPr>
        <w:t>47-0-30</w:t>
      </w:r>
      <w:r w:rsidR="00B35C1E" w:rsidRPr="001D2A8A">
        <w:rPr>
          <w:rFonts w:ascii="Times New Roman" w:hAnsi="Times New Roman" w:cs="Times New Roman"/>
          <w:sz w:val="28"/>
          <w:szCs w:val="28"/>
          <w:lang w:val="kk-KZ"/>
        </w:rPr>
        <w:t>, Сенім жәшігі дәлізде орналасқан.  2022-2023 оқу жылында « Сенім жәшігіне» екі хат келіп түсті, ол хаттарға дер кезінде комиссия мүшелері ашып жауап берілді. Сұрақтар ҰБТ-ға және достық қарым қатынасқа байланысты болды. Сенім телефонына жыл бойы қоңырау соғылмады. Мектепішілік іс- шараларда, жалпы ата- аналар жиналысында, сынып сағаттарында мектебіміздің «Сенім телефоны» мен «Сенім жәшігі»</w:t>
      </w:r>
      <w:r w:rsidR="00AD2ED0" w:rsidRPr="001D2A8A">
        <w:rPr>
          <w:rFonts w:ascii="Times New Roman" w:hAnsi="Times New Roman" w:cs="Times New Roman"/>
          <w:sz w:val="28"/>
          <w:szCs w:val="28"/>
          <w:lang w:val="kk-KZ"/>
        </w:rPr>
        <w:t xml:space="preserve"> туралы үнемі ақпарат беріліп отырды.</w:t>
      </w:r>
      <w:r w:rsidRPr="001D2A8A">
        <w:rPr>
          <w:rFonts w:ascii="Times New Roman" w:hAnsi="Times New Roman" w:cs="Times New Roman"/>
          <w:sz w:val="28"/>
          <w:szCs w:val="28"/>
          <w:lang w:val="kk-KZ"/>
        </w:rPr>
        <w:t xml:space="preserve"> </w:t>
      </w:r>
      <w:r w:rsidR="00A1722E" w:rsidRPr="001D2A8A">
        <w:rPr>
          <w:rFonts w:ascii="Times New Roman" w:hAnsi="Times New Roman" w:cs="Times New Roman"/>
          <w:sz w:val="28"/>
          <w:szCs w:val="28"/>
          <w:lang w:val="kk-KZ"/>
        </w:rPr>
        <w:t xml:space="preserve">         </w:t>
      </w:r>
      <w:r w:rsidR="00A1722E" w:rsidRPr="001D2A8A">
        <w:rPr>
          <w:rFonts w:ascii="Times New Roman" w:hAnsi="Times New Roman" w:cs="Times New Roman"/>
          <w:sz w:val="28"/>
          <w:szCs w:val="28"/>
          <w:lang w:val="kk-KZ"/>
        </w:rPr>
        <w:tab/>
      </w:r>
      <w:r w:rsidR="00A05AC3" w:rsidRPr="001D2A8A">
        <w:rPr>
          <w:rFonts w:ascii="Times New Roman" w:hAnsi="Times New Roman" w:cs="Times New Roman"/>
          <w:sz w:val="28"/>
          <w:szCs w:val="28"/>
          <w:lang w:val="kk-KZ"/>
        </w:rPr>
        <w:t xml:space="preserve"> </w:t>
      </w:r>
      <w:r w:rsidR="00A1722E" w:rsidRPr="001D2A8A">
        <w:rPr>
          <w:rFonts w:ascii="Times New Roman" w:hAnsi="Times New Roman" w:cs="Times New Roman"/>
          <w:sz w:val="28"/>
          <w:szCs w:val="28"/>
          <w:lang w:val="kk-KZ"/>
        </w:rPr>
        <w:t xml:space="preserve"> </w:t>
      </w:r>
    </w:p>
    <w:p w:rsidR="006A07D2" w:rsidRPr="001D2A8A" w:rsidRDefault="00A05AC3" w:rsidP="00AD2ED0">
      <w:pPr>
        <w:ind w:left="-522" w:firstLine="522"/>
        <w:rPr>
          <w:rFonts w:ascii="Times New Roman" w:hAnsi="Times New Roman" w:cs="Times New Roman"/>
          <w:sz w:val="28"/>
          <w:szCs w:val="28"/>
          <w:lang w:val="kk-KZ"/>
        </w:rPr>
      </w:pPr>
      <w:r w:rsidRPr="001D2A8A">
        <w:rPr>
          <w:rFonts w:ascii="Times New Roman" w:hAnsi="Times New Roman" w:cs="Times New Roman"/>
          <w:sz w:val="28"/>
          <w:szCs w:val="28"/>
          <w:lang w:val="kk-KZ"/>
        </w:rPr>
        <w:t xml:space="preserve">Сәуір айының </w:t>
      </w:r>
      <w:r w:rsidR="00DC26BB" w:rsidRPr="001D2A8A">
        <w:rPr>
          <w:rFonts w:ascii="Times New Roman" w:hAnsi="Times New Roman" w:cs="Times New Roman"/>
          <w:sz w:val="28"/>
          <w:szCs w:val="28"/>
          <w:lang w:val="kk-KZ"/>
        </w:rPr>
        <w:t xml:space="preserve">27-28 </w:t>
      </w:r>
      <w:r w:rsidRPr="001D2A8A">
        <w:rPr>
          <w:rFonts w:ascii="Times New Roman" w:hAnsi="Times New Roman" w:cs="Times New Roman"/>
          <w:sz w:val="28"/>
          <w:szCs w:val="28"/>
          <w:lang w:val="kk-KZ"/>
        </w:rPr>
        <w:t xml:space="preserve">күндері </w:t>
      </w:r>
      <w:r w:rsidR="00DC26BB" w:rsidRPr="001D2A8A">
        <w:rPr>
          <w:rFonts w:ascii="Times New Roman" w:hAnsi="Times New Roman" w:cs="Times New Roman"/>
          <w:sz w:val="28"/>
          <w:szCs w:val="28"/>
          <w:lang w:val="kk-KZ"/>
        </w:rPr>
        <w:t xml:space="preserve">Ақтөбе </w:t>
      </w:r>
      <w:r w:rsidRPr="001D2A8A">
        <w:rPr>
          <w:rFonts w:ascii="Times New Roman" w:hAnsi="Times New Roman" w:cs="Times New Roman"/>
          <w:sz w:val="28"/>
          <w:szCs w:val="28"/>
          <w:lang w:val="kk-KZ"/>
        </w:rPr>
        <w:t>облыстық ғылыми</w:t>
      </w:r>
      <w:r w:rsidR="00DC26BB" w:rsidRPr="001D2A8A">
        <w:rPr>
          <w:rFonts w:ascii="Times New Roman" w:hAnsi="Times New Roman" w:cs="Times New Roman"/>
          <w:sz w:val="28"/>
          <w:szCs w:val="28"/>
          <w:lang w:val="kk-KZ"/>
        </w:rPr>
        <w:t xml:space="preserve">- тәжірибелік орталығының </w:t>
      </w:r>
      <w:r w:rsidRPr="001D2A8A">
        <w:rPr>
          <w:rFonts w:ascii="Times New Roman" w:hAnsi="Times New Roman" w:cs="Times New Roman"/>
          <w:sz w:val="28"/>
          <w:szCs w:val="28"/>
          <w:lang w:val="kk-KZ"/>
        </w:rPr>
        <w:t xml:space="preserve"> психологиялық</w:t>
      </w:r>
      <w:r w:rsidR="00DC26BB" w:rsidRPr="001D2A8A">
        <w:rPr>
          <w:rFonts w:ascii="Times New Roman" w:hAnsi="Times New Roman" w:cs="Times New Roman"/>
          <w:sz w:val="28"/>
          <w:szCs w:val="28"/>
          <w:lang w:val="kk-KZ"/>
        </w:rPr>
        <w:t>- әлеуметтік</w:t>
      </w:r>
      <w:r w:rsidRPr="001D2A8A">
        <w:rPr>
          <w:rFonts w:ascii="Times New Roman" w:hAnsi="Times New Roman" w:cs="Times New Roman"/>
          <w:sz w:val="28"/>
          <w:szCs w:val="28"/>
          <w:lang w:val="kk-KZ"/>
        </w:rPr>
        <w:t xml:space="preserve"> қолдау бөлімінің меңгерушісімен әдіскері зерделеу  және әдістемелік көмек беру мақсатында </w:t>
      </w:r>
      <w:r w:rsidR="00DC26BB" w:rsidRPr="001D2A8A">
        <w:rPr>
          <w:rFonts w:ascii="Times New Roman" w:hAnsi="Times New Roman" w:cs="Times New Roman"/>
          <w:sz w:val="28"/>
          <w:szCs w:val="28"/>
          <w:lang w:val="kk-KZ"/>
        </w:rPr>
        <w:t>Бөгетсай мектеп- гимназиясының психологиялық қызмет жұмыстарын саралады. Нәтижесінде жасалған жұмыстардың кейбір тұстарына ұсыныстар берілді. Алдағы оқу жылында жаса</w:t>
      </w:r>
      <w:r w:rsidR="00A1722E" w:rsidRPr="001D2A8A">
        <w:rPr>
          <w:rFonts w:ascii="Times New Roman" w:hAnsi="Times New Roman" w:cs="Times New Roman"/>
          <w:sz w:val="28"/>
          <w:szCs w:val="28"/>
          <w:lang w:val="kk-KZ"/>
        </w:rPr>
        <w:t>лған ұсыныстар ескерілетін болады.</w:t>
      </w:r>
    </w:p>
    <w:p w:rsidR="00A1722E" w:rsidRPr="001D2A8A" w:rsidRDefault="00A1722E" w:rsidP="00B629C6">
      <w:pPr>
        <w:ind w:left="-522" w:firstLine="522"/>
        <w:rPr>
          <w:rFonts w:ascii="Times New Roman" w:hAnsi="Times New Roman" w:cs="Times New Roman"/>
          <w:sz w:val="28"/>
          <w:szCs w:val="28"/>
          <w:lang w:val="kk-KZ"/>
        </w:rPr>
      </w:pPr>
      <w:r w:rsidRPr="001D2A8A">
        <w:rPr>
          <w:rFonts w:ascii="Times New Roman" w:hAnsi="Times New Roman" w:cs="Times New Roman"/>
          <w:sz w:val="28"/>
          <w:szCs w:val="28"/>
          <w:lang w:val="kk-KZ"/>
        </w:rPr>
        <w:t>Бөгетсай мектеп</w:t>
      </w:r>
      <w:r w:rsidR="00AD2ED0" w:rsidRPr="001D2A8A">
        <w:rPr>
          <w:rFonts w:ascii="Times New Roman" w:hAnsi="Times New Roman" w:cs="Times New Roman"/>
          <w:sz w:val="28"/>
          <w:szCs w:val="28"/>
          <w:lang w:val="kk-KZ"/>
        </w:rPr>
        <w:t>-</w:t>
      </w:r>
      <w:r w:rsidRPr="001D2A8A">
        <w:rPr>
          <w:rFonts w:ascii="Times New Roman" w:hAnsi="Times New Roman" w:cs="Times New Roman"/>
          <w:sz w:val="28"/>
          <w:szCs w:val="28"/>
          <w:lang w:val="kk-KZ"/>
        </w:rPr>
        <w:t xml:space="preserve"> гимназиясында </w:t>
      </w:r>
      <w:r w:rsidR="00AD2ED0" w:rsidRPr="001D2A8A">
        <w:rPr>
          <w:rFonts w:ascii="Times New Roman" w:hAnsi="Times New Roman" w:cs="Times New Roman"/>
          <w:sz w:val="28"/>
          <w:szCs w:val="28"/>
          <w:lang w:val="kk-KZ"/>
        </w:rPr>
        <w:t xml:space="preserve">педагогикалық психологиялық қолдау жұмысының әр тоқсан сайынғы есебін Хромтау аудандық білім бөлімінің әдіскеріне жіберіп отырдым. </w:t>
      </w:r>
      <w:r w:rsidR="00B629C6" w:rsidRPr="001D2A8A">
        <w:rPr>
          <w:rFonts w:ascii="Times New Roman" w:hAnsi="Times New Roman" w:cs="Times New Roman"/>
          <w:sz w:val="28"/>
          <w:szCs w:val="28"/>
          <w:lang w:val="kk-KZ"/>
        </w:rPr>
        <w:t>Жалпы жылдық жұмысты қорытындылай келе алдағы жұмыс жоспарына ұсыныс:</w:t>
      </w:r>
    </w:p>
    <w:p w:rsidR="00B629C6" w:rsidRPr="001D2A8A" w:rsidRDefault="00B629C6" w:rsidP="00B629C6">
      <w:pPr>
        <w:ind w:left="-522"/>
        <w:rPr>
          <w:rFonts w:ascii="Times New Roman" w:hAnsi="Times New Roman" w:cs="Times New Roman"/>
          <w:sz w:val="28"/>
          <w:szCs w:val="28"/>
          <w:lang w:val="kk-KZ"/>
        </w:rPr>
      </w:pPr>
      <w:r w:rsidRPr="001D2A8A">
        <w:rPr>
          <w:rFonts w:ascii="Times New Roman" w:hAnsi="Times New Roman" w:cs="Times New Roman"/>
          <w:sz w:val="28"/>
          <w:szCs w:val="28"/>
          <w:lang w:val="kk-KZ"/>
        </w:rPr>
        <w:t>-Мобильді топ жұмысын жүйелендіру                                                                                                    -Білім алушы, ата аналар мен педагогтерге жеке психологиялық консультация қызметін –жандандыру                                                                                                                                                    -Түзету</w:t>
      </w:r>
      <w:r w:rsidR="001D2A8A" w:rsidRPr="001D2A8A">
        <w:rPr>
          <w:rFonts w:ascii="Times New Roman" w:hAnsi="Times New Roman" w:cs="Times New Roman"/>
          <w:sz w:val="28"/>
          <w:szCs w:val="28"/>
          <w:lang w:val="kk-KZ"/>
        </w:rPr>
        <w:t>-</w:t>
      </w:r>
      <w:r w:rsidRPr="001D2A8A">
        <w:rPr>
          <w:rFonts w:ascii="Times New Roman" w:hAnsi="Times New Roman" w:cs="Times New Roman"/>
          <w:sz w:val="28"/>
          <w:szCs w:val="28"/>
          <w:lang w:val="kk-KZ"/>
        </w:rPr>
        <w:t xml:space="preserve">дамыту бағыты бойынша жұмысты толықтыру   </w:t>
      </w:r>
    </w:p>
    <w:p w:rsidR="001D2A8A" w:rsidRDefault="001D2A8A" w:rsidP="00B629C6">
      <w:pPr>
        <w:rPr>
          <w:rFonts w:ascii="Times New Roman" w:hAnsi="Times New Roman" w:cs="Times New Roman"/>
          <w:b/>
          <w:sz w:val="28"/>
          <w:szCs w:val="28"/>
          <w:lang w:val="kk-KZ"/>
        </w:rPr>
      </w:pPr>
    </w:p>
    <w:p w:rsidR="001D2A8A" w:rsidRDefault="001D2A8A" w:rsidP="00B629C6">
      <w:pPr>
        <w:rPr>
          <w:rFonts w:ascii="Times New Roman" w:hAnsi="Times New Roman" w:cs="Times New Roman"/>
          <w:b/>
          <w:sz w:val="28"/>
          <w:szCs w:val="28"/>
          <w:lang w:val="kk-KZ"/>
        </w:rPr>
      </w:pPr>
    </w:p>
    <w:p w:rsidR="001D2A8A" w:rsidRDefault="001D2A8A" w:rsidP="00B629C6">
      <w:pPr>
        <w:rPr>
          <w:rFonts w:ascii="Times New Roman" w:hAnsi="Times New Roman" w:cs="Times New Roman"/>
          <w:b/>
          <w:sz w:val="28"/>
          <w:szCs w:val="28"/>
          <w:lang w:val="kk-KZ"/>
        </w:rPr>
      </w:pPr>
    </w:p>
    <w:p w:rsidR="001D2A8A" w:rsidRDefault="001D2A8A" w:rsidP="00B629C6">
      <w:pPr>
        <w:rPr>
          <w:rFonts w:ascii="Times New Roman" w:hAnsi="Times New Roman" w:cs="Times New Roman"/>
          <w:b/>
          <w:sz w:val="28"/>
          <w:szCs w:val="28"/>
          <w:lang w:val="kk-KZ"/>
        </w:rPr>
      </w:pPr>
    </w:p>
    <w:p w:rsidR="001D2A8A" w:rsidRDefault="001D2A8A" w:rsidP="00B629C6">
      <w:pPr>
        <w:rPr>
          <w:rFonts w:ascii="Times New Roman" w:hAnsi="Times New Roman" w:cs="Times New Roman"/>
          <w:b/>
          <w:sz w:val="28"/>
          <w:szCs w:val="28"/>
          <w:lang w:val="kk-KZ"/>
        </w:rPr>
      </w:pPr>
    </w:p>
    <w:p w:rsidR="001D2A8A" w:rsidRDefault="001D2A8A" w:rsidP="00B629C6">
      <w:pPr>
        <w:rPr>
          <w:rFonts w:ascii="Times New Roman" w:hAnsi="Times New Roman" w:cs="Times New Roman"/>
          <w:b/>
          <w:sz w:val="28"/>
          <w:szCs w:val="28"/>
          <w:lang w:val="kk-KZ"/>
        </w:rPr>
      </w:pPr>
    </w:p>
    <w:p w:rsidR="001D2A8A" w:rsidRDefault="001D2A8A" w:rsidP="00B629C6">
      <w:pPr>
        <w:rPr>
          <w:rFonts w:ascii="Times New Roman" w:hAnsi="Times New Roman" w:cs="Times New Roman"/>
          <w:b/>
          <w:sz w:val="28"/>
          <w:szCs w:val="28"/>
          <w:lang w:val="kk-KZ"/>
        </w:rPr>
      </w:pPr>
    </w:p>
    <w:p w:rsidR="001D2A8A" w:rsidRDefault="001D2A8A" w:rsidP="00B629C6">
      <w:pPr>
        <w:rPr>
          <w:rFonts w:ascii="Times New Roman" w:hAnsi="Times New Roman" w:cs="Times New Roman"/>
          <w:b/>
          <w:sz w:val="28"/>
          <w:szCs w:val="28"/>
          <w:lang w:val="kk-KZ"/>
        </w:rPr>
      </w:pPr>
    </w:p>
    <w:p w:rsidR="001D2A8A" w:rsidRDefault="001D2A8A" w:rsidP="00B629C6">
      <w:pPr>
        <w:rPr>
          <w:rFonts w:ascii="Times New Roman" w:hAnsi="Times New Roman" w:cs="Times New Roman"/>
          <w:b/>
          <w:sz w:val="28"/>
          <w:szCs w:val="28"/>
          <w:lang w:val="kk-KZ"/>
        </w:rPr>
      </w:pPr>
    </w:p>
    <w:p w:rsidR="00590614" w:rsidRPr="001D2A8A" w:rsidRDefault="00590614" w:rsidP="00B629C6">
      <w:pPr>
        <w:rPr>
          <w:rFonts w:ascii="Times New Roman" w:hAnsi="Times New Roman" w:cs="Times New Roman"/>
          <w:b/>
          <w:color w:val="000000" w:themeColor="text1"/>
          <w:sz w:val="28"/>
          <w:szCs w:val="28"/>
        </w:rPr>
      </w:pPr>
      <w:r w:rsidRPr="001D2A8A">
        <w:rPr>
          <w:rFonts w:ascii="Times New Roman" w:hAnsi="Times New Roman" w:cs="Times New Roman"/>
          <w:b/>
          <w:color w:val="000000" w:themeColor="text1"/>
          <w:sz w:val="28"/>
          <w:szCs w:val="28"/>
          <w:lang w:val="kk-KZ"/>
        </w:rPr>
        <w:t>Ұсыныс</w:t>
      </w:r>
      <w:r w:rsidRPr="001D2A8A">
        <w:rPr>
          <w:rFonts w:ascii="Times New Roman" w:hAnsi="Times New Roman" w:cs="Times New Roman"/>
          <w:b/>
          <w:color w:val="000000" w:themeColor="text1"/>
          <w:sz w:val="28"/>
          <w:szCs w:val="28"/>
        </w:rPr>
        <w:t>:</w:t>
      </w:r>
    </w:p>
    <w:p w:rsidR="00590614" w:rsidRPr="001D2A8A" w:rsidRDefault="00590614" w:rsidP="00590614">
      <w:pPr>
        <w:numPr>
          <w:ilvl w:val="0"/>
          <w:numId w:val="1"/>
        </w:numPr>
        <w:spacing w:after="0" w:line="240" w:lineRule="auto"/>
        <w:rPr>
          <w:rFonts w:ascii="Times New Roman" w:hAnsi="Times New Roman" w:cs="Times New Roman"/>
          <w:color w:val="000000" w:themeColor="text1"/>
          <w:sz w:val="28"/>
          <w:szCs w:val="28"/>
          <w:lang w:val="kk-KZ"/>
        </w:rPr>
      </w:pPr>
      <w:r w:rsidRPr="001D2A8A">
        <w:rPr>
          <w:rFonts w:ascii="Times New Roman" w:hAnsi="Times New Roman" w:cs="Times New Roman"/>
          <w:color w:val="000000" w:themeColor="text1"/>
          <w:sz w:val="28"/>
          <w:szCs w:val="28"/>
          <w:lang w:val="kk-KZ"/>
        </w:rPr>
        <w:t>Оқу-тәрбие үрдісінде қиындық тудыратын оқушыларға ерекше көңіл аудары</w:t>
      </w:r>
      <w:r w:rsidR="00A1722E" w:rsidRPr="001D2A8A">
        <w:rPr>
          <w:rFonts w:ascii="Times New Roman" w:hAnsi="Times New Roman" w:cs="Times New Roman"/>
          <w:color w:val="000000" w:themeColor="text1"/>
          <w:sz w:val="28"/>
          <w:szCs w:val="28"/>
          <w:lang w:val="kk-KZ"/>
        </w:rPr>
        <w:t>п, жекеше жұмыстарды жандандырып, педагогикалық-психологиялық</w:t>
      </w:r>
      <w:r w:rsidR="00A1722E" w:rsidRPr="001D2A8A">
        <w:rPr>
          <w:rFonts w:ascii="Times New Roman" w:hAnsi="Times New Roman" w:cs="Times New Roman"/>
          <w:color w:val="000000" w:themeColor="text1"/>
          <w:sz w:val="28"/>
          <w:szCs w:val="28"/>
        </w:rPr>
        <w:t>-әлеуметтік қолдау көрсету.</w:t>
      </w:r>
    </w:p>
    <w:p w:rsidR="00590614" w:rsidRPr="001D2A8A" w:rsidRDefault="00590614" w:rsidP="00590614">
      <w:pPr>
        <w:numPr>
          <w:ilvl w:val="0"/>
          <w:numId w:val="1"/>
        </w:numPr>
        <w:spacing w:after="0" w:line="240" w:lineRule="auto"/>
        <w:rPr>
          <w:rFonts w:ascii="Times New Roman" w:hAnsi="Times New Roman" w:cs="Times New Roman"/>
          <w:color w:val="000000" w:themeColor="text1"/>
          <w:sz w:val="28"/>
          <w:szCs w:val="28"/>
          <w:lang w:val="kk-KZ"/>
        </w:rPr>
      </w:pPr>
      <w:r w:rsidRPr="001D2A8A">
        <w:rPr>
          <w:rFonts w:ascii="Times New Roman" w:hAnsi="Times New Roman" w:cs="Times New Roman"/>
          <w:color w:val="000000" w:themeColor="text1"/>
          <w:sz w:val="28"/>
          <w:szCs w:val="28"/>
          <w:lang w:val="kk-KZ"/>
        </w:rPr>
        <w:t>Ата-аналардың өз балаларына деген сенімділігі мен қарым-қатынасының төменгі көрсеткішін жоғарлату мақсатында әртүрлі тақырыптарда семинар өткізу.</w:t>
      </w:r>
    </w:p>
    <w:p w:rsidR="00590614" w:rsidRPr="001D2A8A" w:rsidRDefault="00A1722E" w:rsidP="00590614">
      <w:pPr>
        <w:pStyle w:val="a9"/>
        <w:numPr>
          <w:ilvl w:val="0"/>
          <w:numId w:val="1"/>
        </w:numPr>
        <w:spacing w:after="0" w:line="240" w:lineRule="auto"/>
        <w:rPr>
          <w:rFonts w:ascii="Times New Roman" w:hAnsi="Times New Roman" w:cs="Times New Roman"/>
          <w:sz w:val="28"/>
          <w:szCs w:val="28"/>
          <w:lang w:val="kk-KZ"/>
        </w:rPr>
      </w:pPr>
      <w:r w:rsidRPr="001D2A8A">
        <w:rPr>
          <w:rFonts w:ascii="Times New Roman" w:hAnsi="Times New Roman" w:cs="Times New Roman"/>
          <w:iCs/>
          <w:sz w:val="28"/>
          <w:szCs w:val="28"/>
          <w:lang w:val="kk-KZ"/>
        </w:rPr>
        <w:t>Сынып жетекшілер</w:t>
      </w:r>
      <w:r w:rsidR="00590614" w:rsidRPr="001D2A8A">
        <w:rPr>
          <w:rFonts w:ascii="Times New Roman" w:hAnsi="Times New Roman" w:cs="Times New Roman"/>
          <w:iCs/>
          <w:sz w:val="28"/>
          <w:szCs w:val="28"/>
          <w:lang w:val="kk-KZ"/>
        </w:rPr>
        <w:t xml:space="preserve"> сынып оқушыларымен тығыз байланыста болып, үнемі көңіл- күйлерін бақылап, бір-бірімен қарым- қатынастарын назарда ұстау. Сыныпта қарым- қатынасқа байланысты тәрбие сағаттарын көбірек өткізу.                  </w:t>
      </w:r>
    </w:p>
    <w:p w:rsidR="00590614" w:rsidRPr="001D2A8A" w:rsidRDefault="00A1722E" w:rsidP="00590614">
      <w:pPr>
        <w:pStyle w:val="a4"/>
        <w:numPr>
          <w:ilvl w:val="0"/>
          <w:numId w:val="1"/>
        </w:numPr>
        <w:rPr>
          <w:iCs/>
          <w:sz w:val="28"/>
          <w:szCs w:val="28"/>
          <w:lang w:val="kk-KZ"/>
        </w:rPr>
      </w:pPr>
      <w:r w:rsidRPr="001D2A8A">
        <w:rPr>
          <w:iCs/>
          <w:sz w:val="28"/>
          <w:szCs w:val="28"/>
          <w:lang w:val="kk-KZ"/>
        </w:rPr>
        <w:t xml:space="preserve">Пән мұғалімдері </w:t>
      </w:r>
      <w:r w:rsidR="00590614" w:rsidRPr="001D2A8A">
        <w:rPr>
          <w:iCs/>
          <w:sz w:val="28"/>
          <w:szCs w:val="28"/>
          <w:lang w:val="kk-KZ"/>
        </w:rPr>
        <w:t>сабақ үстінде, сабақ барысында оқушылармен қарым- қатынас жасау кезінде педагогикалық әдепті қатаң сақтау, оқушының жеке мінез-құлқын ескеру. Күнделікті көңіл</w:t>
      </w:r>
      <w:r w:rsidRPr="001D2A8A">
        <w:rPr>
          <w:iCs/>
          <w:sz w:val="28"/>
          <w:szCs w:val="28"/>
          <w:lang w:val="kk-KZ"/>
        </w:rPr>
        <w:t>-</w:t>
      </w:r>
      <w:r w:rsidR="00590614" w:rsidRPr="001D2A8A">
        <w:rPr>
          <w:iCs/>
          <w:sz w:val="28"/>
          <w:szCs w:val="28"/>
          <w:lang w:val="kk-KZ"/>
        </w:rPr>
        <w:t xml:space="preserve"> күйлерін назарда ұстау.</w:t>
      </w:r>
    </w:p>
    <w:p w:rsidR="00D91A43" w:rsidRPr="001D2A8A" w:rsidRDefault="00D91A43" w:rsidP="00D91A43">
      <w:pPr>
        <w:pStyle w:val="a9"/>
        <w:numPr>
          <w:ilvl w:val="0"/>
          <w:numId w:val="1"/>
        </w:numPr>
        <w:jc w:val="both"/>
        <w:rPr>
          <w:rFonts w:ascii="Times New Roman" w:hAnsi="Times New Roman" w:cs="Times New Roman"/>
          <w:sz w:val="28"/>
          <w:szCs w:val="28"/>
          <w:lang w:val="kk-KZ"/>
        </w:rPr>
      </w:pPr>
      <w:r w:rsidRPr="001D2A8A">
        <w:rPr>
          <w:rFonts w:ascii="Times New Roman" w:hAnsi="Times New Roman" w:cs="Times New Roman"/>
          <w:sz w:val="28"/>
          <w:szCs w:val="28"/>
          <w:lang w:val="kk-KZ"/>
        </w:rPr>
        <w:t xml:space="preserve">Пән мұғалімдері оқушылардың пәнге қызығушылығын арттыру және әрбір оқушының мінез-құлық ерекшелігін ескере отырып, оқушының агрессиясын тудырмау.  </w:t>
      </w:r>
    </w:p>
    <w:p w:rsidR="00D91A43" w:rsidRPr="001D2A8A" w:rsidRDefault="00D91A43" w:rsidP="00D91A43">
      <w:pPr>
        <w:pStyle w:val="a4"/>
        <w:ind w:left="1080"/>
        <w:rPr>
          <w:iCs/>
          <w:sz w:val="28"/>
          <w:szCs w:val="28"/>
          <w:lang w:val="kk-KZ"/>
        </w:rPr>
      </w:pPr>
    </w:p>
    <w:p w:rsidR="00D91A43" w:rsidRPr="001D2A8A" w:rsidRDefault="00D91A43" w:rsidP="00D91A43">
      <w:pPr>
        <w:ind w:firstLine="708"/>
        <w:jc w:val="both"/>
        <w:rPr>
          <w:rFonts w:ascii="Times New Roman" w:hAnsi="Times New Roman" w:cs="Times New Roman"/>
          <w:b/>
          <w:sz w:val="28"/>
          <w:szCs w:val="28"/>
          <w:lang w:val="kk-KZ"/>
        </w:rPr>
      </w:pPr>
      <w:r w:rsidRPr="001D2A8A">
        <w:rPr>
          <w:rFonts w:ascii="Times New Roman" w:hAnsi="Times New Roman" w:cs="Times New Roman"/>
          <w:b/>
          <w:sz w:val="28"/>
          <w:szCs w:val="28"/>
          <w:lang w:val="kk-KZ"/>
        </w:rPr>
        <w:t>Мектеп</w:t>
      </w:r>
      <w:r w:rsidRPr="001D2A8A">
        <w:rPr>
          <w:rFonts w:ascii="Times New Roman" w:hAnsi="Times New Roman" w:cs="Times New Roman"/>
          <w:b/>
          <w:sz w:val="28"/>
          <w:szCs w:val="28"/>
        </w:rPr>
        <w:t>-</w:t>
      </w:r>
      <w:r w:rsidRPr="001D2A8A">
        <w:rPr>
          <w:rFonts w:ascii="Times New Roman" w:hAnsi="Times New Roman" w:cs="Times New Roman"/>
          <w:b/>
          <w:sz w:val="28"/>
          <w:szCs w:val="28"/>
          <w:lang w:val="kk-KZ"/>
        </w:rPr>
        <w:t xml:space="preserve"> гимназия директоры:             Бультенов Д.К.</w:t>
      </w:r>
    </w:p>
    <w:p w:rsidR="00D91A43" w:rsidRPr="001D2A8A" w:rsidRDefault="00D91A43" w:rsidP="00D91A43">
      <w:pPr>
        <w:rPr>
          <w:rFonts w:ascii="Times New Roman" w:hAnsi="Times New Roman" w:cs="Times New Roman"/>
          <w:b/>
          <w:sz w:val="28"/>
          <w:szCs w:val="28"/>
          <w:lang w:val="kk-KZ"/>
        </w:rPr>
      </w:pPr>
      <w:r w:rsidRPr="001D2A8A">
        <w:rPr>
          <w:rFonts w:ascii="Times New Roman" w:hAnsi="Times New Roman" w:cs="Times New Roman"/>
          <w:color w:val="000000" w:themeColor="text1"/>
          <w:sz w:val="28"/>
          <w:szCs w:val="28"/>
          <w:lang w:val="kk-KZ"/>
        </w:rPr>
        <w:t xml:space="preserve">                                 </w:t>
      </w:r>
      <w:r w:rsidRPr="001D2A8A">
        <w:rPr>
          <w:rFonts w:ascii="Times New Roman" w:hAnsi="Times New Roman" w:cs="Times New Roman"/>
          <w:b/>
          <w:sz w:val="28"/>
          <w:szCs w:val="28"/>
          <w:lang w:val="kk-KZ"/>
        </w:rPr>
        <w:t>Педагог-психолог:              Искакова А.С.</w:t>
      </w:r>
    </w:p>
    <w:p w:rsidR="00DE50A3" w:rsidRPr="001D2A8A" w:rsidRDefault="00D91A43" w:rsidP="00D91A43">
      <w:pPr>
        <w:tabs>
          <w:tab w:val="left" w:pos="1230"/>
        </w:tabs>
        <w:rPr>
          <w:rFonts w:ascii="Times New Roman" w:hAnsi="Times New Roman" w:cs="Times New Roman"/>
          <w:sz w:val="28"/>
          <w:szCs w:val="28"/>
          <w:lang w:val="kk-KZ"/>
        </w:rPr>
      </w:pPr>
      <w:r w:rsidRPr="001D2A8A">
        <w:rPr>
          <w:rFonts w:ascii="Times New Roman" w:hAnsi="Times New Roman" w:cs="Times New Roman"/>
          <w:sz w:val="28"/>
          <w:szCs w:val="28"/>
          <w:lang w:val="kk-KZ"/>
        </w:rPr>
        <w:tab/>
      </w:r>
    </w:p>
    <w:sectPr w:rsidR="00DE50A3" w:rsidRPr="001D2A8A" w:rsidSect="001304F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917423"/>
    <w:multiLevelType w:val="hybridMultilevel"/>
    <w:tmpl w:val="DDC0B2E0"/>
    <w:lvl w:ilvl="0" w:tplc="DEF84FB0">
      <w:start w:val="1"/>
      <w:numFmt w:val="decimal"/>
      <w:lvlText w:val="%1."/>
      <w:lvlJc w:val="left"/>
      <w:pPr>
        <w:ind w:left="927" w:hanging="360"/>
      </w:pPr>
      <w:rPr>
        <w:rFonts w:ascii="Times New Roman" w:eastAsiaTheme="minorHAns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7B0F3FF1"/>
    <w:multiLevelType w:val="hybridMultilevel"/>
    <w:tmpl w:val="D214F838"/>
    <w:lvl w:ilvl="0" w:tplc="04190001">
      <w:start w:val="1"/>
      <w:numFmt w:val="bullet"/>
      <w:lvlText w:val=""/>
      <w:lvlJc w:val="left"/>
      <w:pPr>
        <w:ind w:left="1080" w:hanging="360"/>
      </w:pPr>
      <w:rPr>
        <w:rFonts w:ascii="Symbol" w:hAnsi="Symbol" w:hint="default"/>
      </w:rPr>
    </w:lvl>
    <w:lvl w:ilvl="1" w:tplc="04190009">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910DBD"/>
    <w:rsid w:val="000026E0"/>
    <w:rsid w:val="00052F8F"/>
    <w:rsid w:val="000E175B"/>
    <w:rsid w:val="000F288B"/>
    <w:rsid w:val="001304F9"/>
    <w:rsid w:val="001947CB"/>
    <w:rsid w:val="001C6963"/>
    <w:rsid w:val="001D2A8A"/>
    <w:rsid w:val="001D7DB5"/>
    <w:rsid w:val="002C149C"/>
    <w:rsid w:val="002E7C96"/>
    <w:rsid w:val="002F23B4"/>
    <w:rsid w:val="00374B6B"/>
    <w:rsid w:val="003D0021"/>
    <w:rsid w:val="003F09F4"/>
    <w:rsid w:val="003F2393"/>
    <w:rsid w:val="00435657"/>
    <w:rsid w:val="004B152E"/>
    <w:rsid w:val="00590614"/>
    <w:rsid w:val="005A2C0C"/>
    <w:rsid w:val="005D75EE"/>
    <w:rsid w:val="006A07D2"/>
    <w:rsid w:val="0072605C"/>
    <w:rsid w:val="00747494"/>
    <w:rsid w:val="007B02FD"/>
    <w:rsid w:val="007D3092"/>
    <w:rsid w:val="00813D35"/>
    <w:rsid w:val="008179EF"/>
    <w:rsid w:val="008268B9"/>
    <w:rsid w:val="00853CE6"/>
    <w:rsid w:val="008D3182"/>
    <w:rsid w:val="008E6CB0"/>
    <w:rsid w:val="00900EAE"/>
    <w:rsid w:val="00910DBD"/>
    <w:rsid w:val="00947D0C"/>
    <w:rsid w:val="00A053B7"/>
    <w:rsid w:val="00A05AC3"/>
    <w:rsid w:val="00A11E24"/>
    <w:rsid w:val="00A1722E"/>
    <w:rsid w:val="00A520B0"/>
    <w:rsid w:val="00AD2ED0"/>
    <w:rsid w:val="00B35C1E"/>
    <w:rsid w:val="00B629C6"/>
    <w:rsid w:val="00B64FAC"/>
    <w:rsid w:val="00BB0506"/>
    <w:rsid w:val="00C44DF1"/>
    <w:rsid w:val="00D0299D"/>
    <w:rsid w:val="00D60FCD"/>
    <w:rsid w:val="00D91A43"/>
    <w:rsid w:val="00DC26BB"/>
    <w:rsid w:val="00DE50A3"/>
    <w:rsid w:val="00E112B6"/>
    <w:rsid w:val="00E155A2"/>
    <w:rsid w:val="00E31A01"/>
    <w:rsid w:val="00E751AA"/>
    <w:rsid w:val="00ED32FD"/>
    <w:rsid w:val="00EE6250"/>
    <w:rsid w:val="00FC4B9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0D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374B6B"/>
    <w:pPr>
      <w:spacing w:after="0" w:line="240" w:lineRule="auto"/>
    </w:pPr>
    <w:rPr>
      <w:rFonts w:ascii="Calibri" w:eastAsia="Times New Roman" w:hAnsi="Calibri" w:cs="Times New Roman"/>
    </w:rPr>
  </w:style>
  <w:style w:type="table" w:styleId="a3">
    <w:name w:val="Table Grid"/>
    <w:basedOn w:val="a1"/>
    <w:uiPriority w:val="59"/>
    <w:rsid w:val="00C44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nhideWhenUsed/>
    <w:rsid w:val="007260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aliases w:val="обычный,No Spacing,ARSH_N"/>
    <w:link w:val="a6"/>
    <w:uiPriority w:val="1"/>
    <w:qFormat/>
    <w:rsid w:val="00ED32FD"/>
    <w:pPr>
      <w:spacing w:after="0" w:line="240" w:lineRule="auto"/>
    </w:pPr>
  </w:style>
  <w:style w:type="character" w:customStyle="1" w:styleId="a6">
    <w:name w:val="Без интервала Знак"/>
    <w:aliases w:val="обычный Знак,No Spacing Знак,ARSH_N Знак"/>
    <w:basedOn w:val="a0"/>
    <w:link w:val="a5"/>
    <w:uiPriority w:val="1"/>
    <w:locked/>
    <w:rsid w:val="00ED32FD"/>
  </w:style>
  <w:style w:type="paragraph" w:styleId="a7">
    <w:name w:val="Balloon Text"/>
    <w:basedOn w:val="a"/>
    <w:link w:val="a8"/>
    <w:uiPriority w:val="99"/>
    <w:semiHidden/>
    <w:unhideWhenUsed/>
    <w:rsid w:val="0074749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47494"/>
    <w:rPr>
      <w:rFonts w:ascii="Tahoma" w:hAnsi="Tahoma" w:cs="Tahoma"/>
      <w:sz w:val="16"/>
      <w:szCs w:val="16"/>
    </w:rPr>
  </w:style>
  <w:style w:type="paragraph" w:customStyle="1" w:styleId="TableParagraph">
    <w:name w:val="Table Paragraph"/>
    <w:basedOn w:val="a"/>
    <w:uiPriority w:val="1"/>
    <w:qFormat/>
    <w:rsid w:val="00FC4B94"/>
    <w:pPr>
      <w:widowControl w:val="0"/>
      <w:autoSpaceDE w:val="0"/>
      <w:autoSpaceDN w:val="0"/>
      <w:spacing w:after="0" w:line="240" w:lineRule="auto"/>
    </w:pPr>
    <w:rPr>
      <w:rFonts w:ascii="Times New Roman" w:eastAsia="Times New Roman" w:hAnsi="Times New Roman" w:cs="Times New Roman"/>
      <w:lang w:val="kk-KZ"/>
    </w:rPr>
  </w:style>
  <w:style w:type="paragraph" w:styleId="a9">
    <w:name w:val="List Paragraph"/>
    <w:basedOn w:val="a"/>
    <w:uiPriority w:val="34"/>
    <w:qFormat/>
    <w:rsid w:val="0059061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2678</TotalTime>
  <Pages>11</Pages>
  <Words>2889</Words>
  <Characters>16468</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БМГ</dc:creator>
  <cp:lastModifiedBy>БМГ</cp:lastModifiedBy>
  <cp:revision>7</cp:revision>
  <cp:lastPrinted>2023-05-22T03:53:00Z</cp:lastPrinted>
  <dcterms:created xsi:type="dcterms:W3CDTF">2023-05-16T06:56:00Z</dcterms:created>
  <dcterms:modified xsi:type="dcterms:W3CDTF">2023-05-26T06:21:00Z</dcterms:modified>
</cp:coreProperties>
</file>